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3" w:rsidRDefault="004606E8" w:rsidP="00887F2C">
      <w:pPr>
        <w:pStyle w:val="1"/>
        <w:shd w:val="clear" w:color="auto" w:fill="auto"/>
        <w:tabs>
          <w:tab w:val="left" w:pos="3790"/>
        </w:tabs>
        <w:spacing w:after="0" w:line="293" w:lineRule="exact"/>
        <w:ind w:left="6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718" w:rsidRPr="00CA0B27">
        <w:rPr>
          <w:sz w:val="28"/>
          <w:szCs w:val="28"/>
        </w:rPr>
        <w:t>В целях формирования культур</w:t>
      </w:r>
      <w:r w:rsidR="00C60561">
        <w:rPr>
          <w:sz w:val="28"/>
          <w:szCs w:val="28"/>
        </w:rPr>
        <w:t>ы</w:t>
      </w:r>
      <w:r w:rsidR="00792718" w:rsidRPr="00CA0B27">
        <w:rPr>
          <w:sz w:val="28"/>
          <w:szCs w:val="28"/>
        </w:rPr>
        <w:t xml:space="preserve"> безопасного </w:t>
      </w:r>
      <w:r w:rsidR="00C60561">
        <w:rPr>
          <w:sz w:val="28"/>
          <w:szCs w:val="28"/>
        </w:rPr>
        <w:t>по</w:t>
      </w:r>
      <w:r w:rsidR="00792718" w:rsidRPr="00CA0B27">
        <w:rPr>
          <w:sz w:val="28"/>
          <w:szCs w:val="28"/>
        </w:rPr>
        <w:t>ведения, для повышения эффективности</w:t>
      </w:r>
      <w:r w:rsidR="00887F2C" w:rsidRPr="00CA0B27">
        <w:rPr>
          <w:sz w:val="28"/>
          <w:szCs w:val="28"/>
        </w:rPr>
        <w:t xml:space="preserve"> </w:t>
      </w:r>
      <w:r w:rsidR="00792718" w:rsidRPr="00CA0B27">
        <w:rPr>
          <w:sz w:val="28"/>
          <w:szCs w:val="28"/>
        </w:rPr>
        <w:t xml:space="preserve">мероприятий, проводимых </w:t>
      </w:r>
      <w:r w:rsidR="00792718" w:rsidRPr="00CA0B27">
        <w:rPr>
          <w:rStyle w:val="115pt"/>
          <w:sz w:val="28"/>
          <w:szCs w:val="28"/>
        </w:rPr>
        <w:t xml:space="preserve">в </w:t>
      </w:r>
      <w:r w:rsidR="00792718" w:rsidRPr="00CA0B27">
        <w:rPr>
          <w:sz w:val="28"/>
          <w:szCs w:val="28"/>
        </w:rPr>
        <w:t>рамках</w:t>
      </w:r>
      <w:r w:rsidR="00887F2C" w:rsidRPr="00CA0B27">
        <w:rPr>
          <w:sz w:val="28"/>
          <w:szCs w:val="28"/>
        </w:rPr>
        <w:t xml:space="preserve"> </w:t>
      </w:r>
      <w:r w:rsidR="00792718" w:rsidRPr="00CA0B27">
        <w:rPr>
          <w:sz w:val="28"/>
          <w:szCs w:val="28"/>
        </w:rPr>
        <w:t xml:space="preserve">профилактической работы, МЧС России разработало мобильное приложение </w:t>
      </w:r>
      <w:r w:rsidR="00792718" w:rsidRPr="00CA0B27">
        <w:rPr>
          <w:b/>
          <w:sz w:val="28"/>
          <w:szCs w:val="28"/>
          <w:u w:val="single"/>
        </w:rPr>
        <w:t>«МЧС России»</w:t>
      </w:r>
      <w:r w:rsidR="00792718" w:rsidRPr="00CA0B27">
        <w:rPr>
          <w:sz w:val="28"/>
          <w:szCs w:val="28"/>
        </w:rPr>
        <w:t xml:space="preserve">, которое доступно дня скачивания на мобильные устройства в </w:t>
      </w:r>
      <w:r w:rsidR="00792718" w:rsidRPr="00CA0B27">
        <w:rPr>
          <w:b/>
          <w:sz w:val="28"/>
          <w:szCs w:val="28"/>
          <w:u w:val="single"/>
        </w:rPr>
        <w:t>«</w:t>
      </w:r>
      <w:proofErr w:type="spellStart"/>
      <w:r w:rsidR="00792718" w:rsidRPr="00CA0B27">
        <w:rPr>
          <w:b/>
          <w:sz w:val="28"/>
          <w:szCs w:val="28"/>
          <w:u w:val="single"/>
        </w:rPr>
        <w:t>арр</w:t>
      </w:r>
      <w:proofErr w:type="spellEnd"/>
      <w:r w:rsidR="00792718" w:rsidRPr="00CA0B27">
        <w:rPr>
          <w:b/>
          <w:sz w:val="28"/>
          <w:szCs w:val="28"/>
          <w:u w:val="single"/>
        </w:rPr>
        <w:t xml:space="preserve"> </w:t>
      </w:r>
      <w:r w:rsidR="00792718" w:rsidRPr="00CA0B27">
        <w:rPr>
          <w:b/>
          <w:sz w:val="28"/>
          <w:szCs w:val="28"/>
          <w:u w:val="single"/>
          <w:lang w:val="en-US"/>
        </w:rPr>
        <w:t>store</w:t>
      </w:r>
      <w:r w:rsidR="00792718" w:rsidRPr="00CA0B27">
        <w:rPr>
          <w:b/>
          <w:sz w:val="28"/>
          <w:szCs w:val="28"/>
          <w:u w:val="single"/>
        </w:rPr>
        <w:t>»</w:t>
      </w:r>
      <w:r w:rsidR="00792718" w:rsidRPr="00CA0B27">
        <w:rPr>
          <w:sz w:val="28"/>
          <w:szCs w:val="28"/>
        </w:rPr>
        <w:t xml:space="preserve">, а также в </w:t>
      </w:r>
      <w:r w:rsidR="00792718" w:rsidRPr="00CA0B27">
        <w:rPr>
          <w:b/>
          <w:sz w:val="28"/>
          <w:szCs w:val="28"/>
          <w:u w:val="single"/>
        </w:rPr>
        <w:t>«</w:t>
      </w:r>
      <w:r w:rsidR="00792718" w:rsidRPr="00CA0B27">
        <w:rPr>
          <w:b/>
          <w:sz w:val="28"/>
          <w:szCs w:val="28"/>
          <w:u w:val="single"/>
          <w:lang w:val="en-US"/>
        </w:rPr>
        <w:t>play</w:t>
      </w:r>
      <w:r w:rsidR="00792718" w:rsidRPr="00CA0B27">
        <w:rPr>
          <w:b/>
          <w:sz w:val="28"/>
          <w:szCs w:val="28"/>
          <w:u w:val="single"/>
        </w:rPr>
        <w:t xml:space="preserve"> </w:t>
      </w:r>
      <w:r w:rsidR="00792718" w:rsidRPr="00CA0B27">
        <w:rPr>
          <w:b/>
          <w:sz w:val="28"/>
          <w:szCs w:val="28"/>
          <w:u w:val="single"/>
          <w:lang w:val="en-US"/>
        </w:rPr>
        <w:t>market</w:t>
      </w:r>
      <w:r w:rsidR="00792718" w:rsidRPr="00CA0B27">
        <w:rPr>
          <w:b/>
          <w:sz w:val="28"/>
          <w:szCs w:val="28"/>
          <w:u w:val="single"/>
        </w:rPr>
        <w:t>»</w:t>
      </w:r>
      <w:r w:rsidR="00887F2C" w:rsidRPr="00CA0B27">
        <w:rPr>
          <w:sz w:val="28"/>
          <w:szCs w:val="28"/>
        </w:rPr>
        <w:t>.</w:t>
      </w:r>
    </w:p>
    <w:p w:rsidR="00C60561" w:rsidRPr="00CA0B27" w:rsidRDefault="00C60561" w:rsidP="00887F2C">
      <w:pPr>
        <w:pStyle w:val="1"/>
        <w:shd w:val="clear" w:color="auto" w:fill="auto"/>
        <w:tabs>
          <w:tab w:val="left" w:pos="3790"/>
        </w:tabs>
        <w:spacing w:after="0" w:line="293" w:lineRule="exact"/>
        <w:ind w:left="60" w:right="20" w:firstLine="840"/>
        <w:jc w:val="both"/>
        <w:rPr>
          <w:sz w:val="28"/>
          <w:szCs w:val="28"/>
        </w:rPr>
      </w:pPr>
    </w:p>
    <w:p w:rsidR="00013E13" w:rsidRPr="00CA0B27" w:rsidRDefault="00792718">
      <w:pPr>
        <w:pStyle w:val="1"/>
        <w:shd w:val="clear" w:color="auto" w:fill="auto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 xml:space="preserve">В соответствии с указанием Управления надзорной деятельности и профилактической работы Главного управления МЧС России по Ставропольскому краю </w:t>
      </w:r>
      <w:r w:rsidR="00887F2C" w:rsidRPr="00CA0B27">
        <w:rPr>
          <w:sz w:val="28"/>
          <w:szCs w:val="28"/>
        </w:rPr>
        <w:t>рекоменд</w:t>
      </w:r>
      <w:r w:rsidR="00C60561">
        <w:rPr>
          <w:sz w:val="28"/>
          <w:szCs w:val="28"/>
        </w:rPr>
        <w:t>уем</w:t>
      </w:r>
      <w:r w:rsidR="00887F2C" w:rsidRPr="00CA0B27">
        <w:rPr>
          <w:sz w:val="28"/>
          <w:szCs w:val="28"/>
        </w:rPr>
        <w:t xml:space="preserve"> </w:t>
      </w:r>
      <w:r w:rsidRPr="00CA0B27">
        <w:rPr>
          <w:sz w:val="28"/>
          <w:szCs w:val="28"/>
        </w:rPr>
        <w:t>установ</w:t>
      </w:r>
      <w:r w:rsidR="00C60561">
        <w:rPr>
          <w:sz w:val="28"/>
          <w:szCs w:val="28"/>
        </w:rPr>
        <w:t>ить</w:t>
      </w:r>
      <w:r w:rsidR="00887F2C" w:rsidRPr="00CA0B27">
        <w:rPr>
          <w:sz w:val="28"/>
          <w:szCs w:val="28"/>
        </w:rPr>
        <w:t xml:space="preserve"> данн</w:t>
      </w:r>
      <w:r w:rsidR="00C60561">
        <w:rPr>
          <w:sz w:val="28"/>
          <w:szCs w:val="28"/>
        </w:rPr>
        <w:t>ое</w:t>
      </w:r>
      <w:r w:rsidR="00887F2C" w:rsidRPr="00CA0B27">
        <w:rPr>
          <w:sz w:val="28"/>
          <w:szCs w:val="28"/>
        </w:rPr>
        <w:t xml:space="preserve"> приложени</w:t>
      </w:r>
      <w:r w:rsidR="00C60561">
        <w:rPr>
          <w:sz w:val="28"/>
          <w:szCs w:val="28"/>
        </w:rPr>
        <w:t>е на Ваши мобильные устройства</w:t>
      </w:r>
      <w:bookmarkStart w:id="0" w:name="_GoBack"/>
      <w:bookmarkEnd w:id="0"/>
      <w:r w:rsidRPr="00CA0B27">
        <w:rPr>
          <w:sz w:val="28"/>
          <w:szCs w:val="28"/>
        </w:rPr>
        <w:t>.</w:t>
      </w:r>
    </w:p>
    <w:p w:rsidR="00887F2C" w:rsidRPr="00CA0B27" w:rsidRDefault="00887F2C">
      <w:pPr>
        <w:pStyle w:val="1"/>
        <w:shd w:val="clear" w:color="auto" w:fill="auto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 xml:space="preserve">Приложение «МЧС России» поможет сориентироваться и мгновенно найти информацию о действиях в случае чрезвычайной ситуации. </w:t>
      </w:r>
    </w:p>
    <w:p w:rsidR="00887F2C" w:rsidRPr="00CA0B27" w:rsidRDefault="00887F2C">
      <w:pPr>
        <w:pStyle w:val="1"/>
        <w:shd w:val="clear" w:color="auto" w:fill="auto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>Приложение призвано помогать ориентироваться как в чрезвычайных ситуациях, так и формировать культуру безопасного поведения в обществе.</w:t>
      </w:r>
    </w:p>
    <w:p w:rsidR="00887F2C" w:rsidRPr="00CA0B27" w:rsidRDefault="00887F2C">
      <w:pPr>
        <w:pStyle w:val="1"/>
        <w:shd w:val="clear" w:color="auto" w:fill="auto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 xml:space="preserve">Оно может быть полезно как в доме, так и в путешествиях, на даче, в лесу и на отдыхе. </w:t>
      </w:r>
    </w:p>
    <w:p w:rsidR="00887F2C" w:rsidRPr="00CA0B27" w:rsidRDefault="00887F2C" w:rsidP="00887F2C">
      <w:pPr>
        <w:pStyle w:val="1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 xml:space="preserve">В разделе «Что делать?» Вы сможете найти краткие инструкции, находящиеся всегда под рукой, с четкой последовательностью действий и правил поведения в экстренной ситуации. </w:t>
      </w:r>
    </w:p>
    <w:p w:rsidR="00887F2C" w:rsidRPr="00CA0B27" w:rsidRDefault="00887F2C" w:rsidP="00887F2C">
      <w:pPr>
        <w:pStyle w:val="1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>В разделе реализован голосовой помощник, озвучивающий те</w:t>
      </w:r>
      <w:proofErr w:type="gramStart"/>
      <w:r w:rsidRPr="00CA0B27">
        <w:rPr>
          <w:sz w:val="28"/>
          <w:szCs w:val="28"/>
        </w:rPr>
        <w:t>кст ст</w:t>
      </w:r>
      <w:proofErr w:type="gramEnd"/>
      <w:r w:rsidRPr="00CA0B27">
        <w:rPr>
          <w:sz w:val="28"/>
          <w:szCs w:val="28"/>
        </w:rPr>
        <w:t xml:space="preserve">атьи в случае отсутствия возможности держать телефон или прочитать информацию самостоятельно. </w:t>
      </w:r>
    </w:p>
    <w:p w:rsidR="00887F2C" w:rsidRPr="00CA0B27" w:rsidRDefault="00887F2C" w:rsidP="00887F2C">
      <w:pPr>
        <w:pStyle w:val="1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>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 и т. д. до прибытия врачей.</w:t>
      </w:r>
    </w:p>
    <w:p w:rsidR="00887F2C" w:rsidRPr="00CA0B27" w:rsidRDefault="00887F2C" w:rsidP="00887F2C">
      <w:pPr>
        <w:pStyle w:val="1"/>
        <w:shd w:val="clear" w:color="auto" w:fill="auto"/>
        <w:spacing w:after="306" w:line="293" w:lineRule="exact"/>
        <w:ind w:left="60" w:right="20" w:firstLine="840"/>
        <w:jc w:val="both"/>
        <w:rPr>
          <w:sz w:val="28"/>
          <w:szCs w:val="28"/>
        </w:rPr>
      </w:pPr>
      <w:r w:rsidRPr="00CA0B27">
        <w:rPr>
          <w:sz w:val="28"/>
          <w:szCs w:val="28"/>
        </w:rPr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</w:p>
    <w:sectPr w:rsidR="00887F2C" w:rsidRPr="00CA0B27" w:rsidSect="00887F2C">
      <w:type w:val="continuous"/>
      <w:pgSz w:w="11909" w:h="16838"/>
      <w:pgMar w:top="1422" w:right="1353" w:bottom="44" w:left="1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2" w:rsidRDefault="002D6952">
      <w:r>
        <w:separator/>
      </w:r>
    </w:p>
  </w:endnote>
  <w:endnote w:type="continuationSeparator" w:id="0">
    <w:p w:rsidR="002D6952" w:rsidRDefault="002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2" w:rsidRDefault="002D6952"/>
  </w:footnote>
  <w:footnote w:type="continuationSeparator" w:id="0">
    <w:p w:rsidR="002D6952" w:rsidRDefault="002D6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3"/>
    <w:rsid w:val="00013E13"/>
    <w:rsid w:val="002D6952"/>
    <w:rsid w:val="004606E8"/>
    <w:rsid w:val="00792718"/>
    <w:rsid w:val="00887F2C"/>
    <w:rsid w:val="00C60561"/>
    <w:rsid w:val="00C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TimesNewRoman125pt0pt">
    <w:name w:val="Основной текст (2) + Times New Roman;12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imesNewRoman6pt">
    <w:name w:val="Колонтитул + Times New Roman;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Arial8pt">
    <w:name w:val="Основной текст (3) + Arial;8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ArialNarrow">
    <w:name w:val="Основной текст (3) + Arial Narrow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ArialNarrow8pt">
    <w:name w:val="Основной текст (3) + Arial Narrow;8 pt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Constantia10pt80">
    <w:name w:val="Основной текст (7) + Constantia;10 pt;Не полужирный;Масштаб 80%"/>
    <w:basedOn w:val="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</w:rPr>
  </w:style>
  <w:style w:type="character" w:customStyle="1" w:styleId="7125pt">
    <w:name w:val="Основной текст (7) + 12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20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line="0" w:lineRule="atLeast"/>
    </w:pPr>
    <w:rPr>
      <w:rFonts w:ascii="Arial" w:eastAsia="Arial" w:hAnsi="Arial" w:cs="Arial"/>
      <w:sz w:val="14"/>
      <w:szCs w:val="14"/>
      <w:lang w:val="en-US"/>
    </w:rPr>
  </w:style>
  <w:style w:type="paragraph" w:styleId="a9">
    <w:name w:val="header"/>
    <w:basedOn w:val="a"/>
    <w:link w:val="aa"/>
    <w:uiPriority w:val="99"/>
    <w:unhideWhenUsed/>
    <w:rsid w:val="00887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F2C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F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TimesNewRoman125pt0pt">
    <w:name w:val="Основной текст (2) + Times New Roman;12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imesNewRoman6pt">
    <w:name w:val="Колонтитул + Times New Roman;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Arial8pt">
    <w:name w:val="Основной текст (3) + Arial;8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ArialNarrow">
    <w:name w:val="Основной текст (3) + Arial Narrow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ArialNarrow8pt">
    <w:name w:val="Основной текст (3) + Arial Narrow;8 pt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Constantia10pt80">
    <w:name w:val="Основной текст (7) + Constantia;10 pt;Не полужирный;Масштаб 80%"/>
    <w:basedOn w:val="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</w:rPr>
  </w:style>
  <w:style w:type="character" w:customStyle="1" w:styleId="7125pt">
    <w:name w:val="Основной текст (7) + 12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20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line="0" w:lineRule="atLeast"/>
    </w:pPr>
    <w:rPr>
      <w:rFonts w:ascii="Arial" w:eastAsia="Arial" w:hAnsi="Arial" w:cs="Arial"/>
      <w:sz w:val="14"/>
      <w:szCs w:val="14"/>
      <w:lang w:val="en-US"/>
    </w:rPr>
  </w:style>
  <w:style w:type="paragraph" w:styleId="a9">
    <w:name w:val="header"/>
    <w:basedOn w:val="a"/>
    <w:link w:val="aa"/>
    <w:uiPriority w:val="99"/>
    <w:unhideWhenUsed/>
    <w:rsid w:val="00887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F2C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F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Ессентуки</dc:creator>
  <cp:lastModifiedBy>Ессентуки</cp:lastModifiedBy>
  <cp:revision>2</cp:revision>
  <cp:lastPrinted>2020-12-01T07:52:00Z</cp:lastPrinted>
  <dcterms:created xsi:type="dcterms:W3CDTF">2020-12-01T08:28:00Z</dcterms:created>
  <dcterms:modified xsi:type="dcterms:W3CDTF">2020-12-01T08:28:00Z</dcterms:modified>
</cp:coreProperties>
</file>