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40D" w:rsidRPr="003B740D" w:rsidRDefault="003B740D" w:rsidP="003B74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3B740D" w:rsidRPr="003B740D" w:rsidRDefault="003B740D" w:rsidP="003B74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B740D">
        <w:rPr>
          <w:rFonts w:ascii="Times New Roman" w:eastAsia="Times New Roman" w:hAnsi="Times New Roman" w:cs="Times New Roman"/>
          <w:b/>
          <w:noProof/>
          <w:sz w:val="40"/>
          <w:szCs w:val="40"/>
          <w:u w:val="single"/>
          <w:lang w:eastAsia="ru-RU"/>
        </w:rPr>
        <w:drawing>
          <wp:inline distT="0" distB="0" distL="0" distR="0" wp14:anchorId="463FC861" wp14:editId="17F71B31">
            <wp:extent cx="5940425" cy="8175364"/>
            <wp:effectExtent l="0" t="0" r="3175" b="0"/>
            <wp:docPr id="1" name="Рисунок 1" descr="C:\Users\Laborant\Desktop\НАТАЛЬЯ\Расписание 2022-2023 уч. год\СКАН. титуль.лист 2022    1 семестр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borant\Desktop\НАТАЛЬЯ\Расписание 2022-2023 уч. год\СКАН. титуль.лист 2022    1 семестр\4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40D" w:rsidRPr="003B740D" w:rsidRDefault="003B740D" w:rsidP="003B74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3B740D" w:rsidRPr="003B740D" w:rsidRDefault="003B740D" w:rsidP="003B740D">
      <w:pPr>
        <w:spacing w:after="200" w:line="276" w:lineRule="auto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3B740D" w:rsidRPr="003B740D" w:rsidRDefault="003B740D" w:rsidP="003B74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</w:p>
    <w:p w:rsidR="003B740D" w:rsidRPr="003B740D" w:rsidRDefault="003B740D" w:rsidP="003B74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B740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Условные обозначения к расписанию</w:t>
      </w:r>
    </w:p>
    <w:p w:rsidR="003B740D" w:rsidRPr="003B740D" w:rsidRDefault="003B740D" w:rsidP="003B74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</w:pPr>
      <w:r w:rsidRPr="003B740D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ru-RU"/>
        </w:rPr>
        <w:t>по специальности</w:t>
      </w:r>
    </w:p>
    <w:p w:rsidR="003B740D" w:rsidRPr="003B740D" w:rsidRDefault="003B740D" w:rsidP="003B740D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B740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31.02.01 Лечебное дело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"/>
        <w:gridCol w:w="8911"/>
      </w:tblGrid>
      <w:tr w:rsidR="003B740D" w:rsidRPr="003B740D" w:rsidTr="006F433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3B7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по учебным дисциплинам</w:t>
            </w:r>
          </w:p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3B7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Лекция</w:t>
            </w:r>
          </w:p>
        </w:tc>
      </w:tr>
      <w:tr w:rsidR="003B740D" w:rsidRPr="003B740D" w:rsidTr="006F433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56" w:lineRule="auto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</w:p>
        </w:tc>
      </w:tr>
      <w:tr w:rsidR="003B740D" w:rsidRPr="003B740D" w:rsidTr="006F433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3B7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Практика  по профессиональным модулям</w:t>
            </w:r>
          </w:p>
        </w:tc>
      </w:tr>
      <w:tr w:rsidR="003B740D" w:rsidRPr="003B740D" w:rsidTr="006F433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3B7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День консультаций, отработок, самостоятельной работы студентов, методической работы преподавателей.</w:t>
            </w:r>
          </w:p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- </w:t>
            </w:r>
            <w:r w:rsidRPr="003B7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Учебная практика, производственная практика</w:t>
            </w:r>
          </w:p>
        </w:tc>
      </w:tr>
      <w:tr w:rsidR="003B740D" w:rsidRPr="003B740D" w:rsidTr="006F433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56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3B740D" w:rsidRPr="003B740D" w:rsidTr="006F4337">
        <w:trPr>
          <w:trHeight w:val="51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  <w:u w:val="single"/>
                <w:lang w:eastAsia="ru-RU"/>
              </w:rPr>
            </w:pPr>
          </w:p>
        </w:tc>
        <w:tc>
          <w:tcPr>
            <w:tcW w:w="1049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- Праздничные дни</w:t>
            </w:r>
          </w:p>
        </w:tc>
      </w:tr>
    </w:tbl>
    <w:p w:rsidR="003B740D" w:rsidRPr="003B740D" w:rsidRDefault="003B740D" w:rsidP="003B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40D" w:rsidRPr="003B740D" w:rsidRDefault="003B740D" w:rsidP="003B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40D" w:rsidRPr="003B740D" w:rsidRDefault="003B740D" w:rsidP="003B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line="256" w:lineRule="auto"/>
        <w:rPr>
          <w:rFonts w:ascii="Calibri" w:eastAsia="Calibri" w:hAnsi="Calibri" w:cs="Times New Roman"/>
        </w:rPr>
      </w:pPr>
    </w:p>
    <w:p w:rsidR="003B740D" w:rsidRDefault="003B740D" w:rsidP="003B740D">
      <w:pPr>
        <w:spacing w:after="0" w:line="240" w:lineRule="auto"/>
        <w:rPr>
          <w:rFonts w:ascii="Calibri" w:eastAsia="Calibri" w:hAnsi="Calibri" w:cs="Times New Roman"/>
        </w:rPr>
      </w:pPr>
    </w:p>
    <w:p w:rsidR="003B740D" w:rsidRPr="003B740D" w:rsidRDefault="003B740D" w:rsidP="003B7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40D" w:rsidRPr="003B740D" w:rsidRDefault="003B740D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40D" w:rsidRDefault="003B740D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Default="006A1BB8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Default="006A1BB8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Default="006A1BB8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Pr="003B740D" w:rsidRDefault="006A1BB8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40D" w:rsidRDefault="003B740D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Default="006A1BB8" w:rsidP="006A1B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Pr="006A1BB8" w:rsidRDefault="006A1BB8" w:rsidP="006A1B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A1BB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РАСПИСАНИЕ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423"/>
        <w:gridCol w:w="2000"/>
        <w:gridCol w:w="1985"/>
        <w:gridCol w:w="992"/>
        <w:gridCol w:w="22"/>
        <w:gridCol w:w="32"/>
        <w:gridCol w:w="938"/>
        <w:gridCol w:w="993"/>
        <w:gridCol w:w="26"/>
        <w:gridCol w:w="13"/>
        <w:gridCol w:w="14"/>
        <w:gridCol w:w="20"/>
        <w:gridCol w:w="13"/>
        <w:gridCol w:w="1048"/>
        <w:gridCol w:w="1019"/>
        <w:gridCol w:w="13"/>
        <w:gridCol w:w="14"/>
        <w:gridCol w:w="41"/>
        <w:gridCol w:w="1039"/>
      </w:tblGrid>
      <w:tr w:rsidR="006A1BB8" w:rsidRPr="006A1BB8" w:rsidTr="00AE50C6">
        <w:trPr>
          <w:cantSplit/>
          <w:trHeight w:val="73"/>
        </w:trPr>
        <w:tc>
          <w:tcPr>
            <w:tcW w:w="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411</w:t>
            </w:r>
          </w:p>
        </w:tc>
        <w:tc>
          <w:tcPr>
            <w:tcW w:w="10222" w:type="dxa"/>
            <w:gridSpan w:val="1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СЕНТЯБРЬ</w:t>
            </w:r>
          </w:p>
        </w:tc>
      </w:tr>
      <w:tr w:rsidR="006A1BB8" w:rsidRPr="006A1BB8" w:rsidTr="00AE50C6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66" w:type="dxa"/>
            <w:gridSpan w:val="5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6A1BB8" w:rsidRPr="006A1BB8" w:rsidRDefault="006A1BB8" w:rsidP="006A1B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066" w:type="dxa"/>
            <w:gridSpan w:val="5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6A1BB8" w:rsidRPr="006A1BB8" w:rsidRDefault="006A1BB8" w:rsidP="006A1BB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2127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Пров. сан.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противоэп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6A1BB8" w:rsidRPr="006A1BB8" w:rsidTr="00AE50C6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стоматолог.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2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</w:tr>
      <w:tr w:rsidR="006A1BB8" w:rsidRPr="006A1BB8" w:rsidTr="00AE50C6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6A1BB8" w:rsidRPr="006A1BB8" w:rsidTr="00AE50C6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пал. помощи 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19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07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019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0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079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стоматолог.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79" w:type="dxa"/>
            <w:gridSpan w:val="6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6A1BB8" w:rsidRPr="006A1BB8" w:rsidTr="00AE50C6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стоматолог.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</w:t>
            </w:r>
          </w:p>
        </w:tc>
      </w:tr>
      <w:tr w:rsidR="006A1BB8" w:rsidRPr="006A1BB8" w:rsidTr="00AE50C6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фитотер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35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3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6A1BB8" w:rsidRPr="006A1BB8" w:rsidTr="00AE50C6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27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6A1BB8" w:rsidRPr="006A1BB8" w:rsidTr="00AE50C6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Орг. школ здоровья для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их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окруж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A1BB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3"/>
                <w:szCs w:val="13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3"/>
                <w:szCs w:val="13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6A1BB8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  <w:tc>
          <w:tcPr>
            <w:tcW w:w="2127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. при инф.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У.С</w:t>
            </w:r>
          </w:p>
        </w:tc>
      </w:tr>
      <w:tr w:rsidR="006A1BB8" w:rsidRPr="006A1BB8" w:rsidTr="00AE50C6">
        <w:trPr>
          <w:cantSplit/>
          <w:trHeight w:val="29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Проф. болезней кожи и инф.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У.С.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Пров. сан.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противоэп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У.С.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6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46" w:type="dxa"/>
            <w:gridSpan w:val="3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14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пал. помощи</w:t>
            </w: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6A1BB8" w:rsidRPr="006A1BB8" w:rsidRDefault="006A1BB8" w:rsidP="006A1BB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фитотер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2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26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56"/>
        </w:trPr>
        <w:tc>
          <w:tcPr>
            <w:tcW w:w="423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стоматологии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21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46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6A1BB8" w:rsidRPr="006A1BB8" w:rsidTr="00AE50C6">
        <w:trPr>
          <w:cantSplit/>
          <w:trHeight w:val="67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46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38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212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107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3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046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38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07" w:type="dxa"/>
            <w:gridSpan w:val="4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A1BB8" w:rsidRPr="006A1BB8" w:rsidTr="00AE50C6">
        <w:trPr>
          <w:cantSplit/>
          <w:trHeight w:hRule="exact" w:val="376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Пров. сан.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противоэп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Пров. сан.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противоэп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У.С.</w:t>
            </w:r>
          </w:p>
        </w:tc>
        <w:tc>
          <w:tcPr>
            <w:tcW w:w="1046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язык 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стоматолог.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. язык</w:t>
            </w:r>
          </w:p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Дрофа И.В.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. язык </w:t>
            </w:r>
          </w:p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2127" w:type="dxa"/>
            <w:gridSpan w:val="7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6A1BB8" w:rsidRPr="006A1BB8" w:rsidTr="00AE50C6">
        <w:trPr>
          <w:cantSplit/>
          <w:trHeight w:val="29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08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6A1BB8" w:rsidRPr="006A1BB8" w:rsidTr="00AE50C6">
        <w:trPr>
          <w:cantSplit/>
          <w:trHeight w:val="125"/>
        </w:trPr>
        <w:tc>
          <w:tcPr>
            <w:tcW w:w="423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2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6A1BB8" w:rsidRPr="006A1BB8" w:rsidRDefault="006A1BB8" w:rsidP="006A1BB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95" w:type="dxa"/>
            <w:gridSpan w:val="4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87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19" w:type="dxa"/>
            <w:gridSpan w:val="2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gridSpan w:val="5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6A1BB8" w:rsidRPr="006A1BB8" w:rsidTr="00AE50C6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6A1BB8" w:rsidRPr="006A1BB8" w:rsidRDefault="006A1BB8" w:rsidP="006A1BB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985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</w:p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108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87" w:type="dxa"/>
            <w:gridSpan w:val="4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стоматолог.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Проф. болезней кожи и инф.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 в стоматологии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стоматолог.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08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87" w:type="dxa"/>
            <w:gridSpan w:val="4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322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психос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мед.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Орг. школ здоровья для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их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окруж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Белая А.А.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</w:tr>
      <w:tr w:rsidR="006A1BB8" w:rsidRPr="006A1BB8" w:rsidTr="00AE50C6">
        <w:trPr>
          <w:cantSplit/>
          <w:trHeight w:val="313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  <w:tc>
          <w:tcPr>
            <w:tcW w:w="1985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Реабил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пациентов с болезнями нерв.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системы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6A1BB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6A1BB8" w:rsidRPr="006A1BB8" w:rsidTr="00AE50C6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 xml:space="preserve">Проф.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офтальмол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 xml:space="preserve">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заб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</w:tr>
      <w:tr w:rsidR="006A1BB8" w:rsidRPr="006A1BB8" w:rsidTr="00AE50C6">
        <w:trPr>
          <w:cantSplit/>
          <w:trHeight w:val="16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29"/>
        </w:trPr>
        <w:tc>
          <w:tcPr>
            <w:tcW w:w="42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00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27" w:type="dxa"/>
            <w:gridSpan w:val="7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  <w:tc>
          <w:tcPr>
            <w:tcW w:w="2126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25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6A1BB8" w:rsidRPr="006A1BB8" w:rsidRDefault="006A1BB8" w:rsidP="006A1B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14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970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Об. форм и методов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психос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мед. </w:t>
            </w:r>
            <w:proofErr w:type="spellStart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2127" w:type="dxa"/>
            <w:gridSpan w:val="7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271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200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70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64"/>
        </w:trPr>
        <w:tc>
          <w:tcPr>
            <w:tcW w:w="423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6A1BB8" w:rsidRPr="006A1BB8" w:rsidTr="00AE50C6">
        <w:trPr>
          <w:cantSplit/>
          <w:trHeight w:val="127"/>
        </w:trPr>
        <w:tc>
          <w:tcPr>
            <w:tcW w:w="42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6A1BB8" w:rsidRPr="006A1BB8" w:rsidRDefault="006A1BB8" w:rsidP="006A1B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6A1BB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A1BB8" w:rsidRPr="006A1BB8" w:rsidRDefault="006A1BB8" w:rsidP="006A1B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6A1BB8" w:rsidRDefault="006A1BB8" w:rsidP="006A1BB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Default="006A1BB8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A1BB8" w:rsidRDefault="006A1BB8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740D" w:rsidRPr="003B740D" w:rsidRDefault="003B740D" w:rsidP="003B7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7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</w:p>
    <w:tbl>
      <w:tblPr>
        <w:tblW w:w="1106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20"/>
        <w:gridCol w:w="1994"/>
        <w:gridCol w:w="1026"/>
        <w:gridCol w:w="12"/>
        <w:gridCol w:w="25"/>
        <w:gridCol w:w="13"/>
        <w:gridCol w:w="908"/>
        <w:gridCol w:w="992"/>
        <w:gridCol w:w="10"/>
        <w:gridCol w:w="982"/>
        <w:gridCol w:w="1137"/>
        <w:gridCol w:w="993"/>
        <w:gridCol w:w="1019"/>
        <w:gridCol w:w="8"/>
        <w:gridCol w:w="25"/>
        <w:gridCol w:w="25"/>
        <w:gridCol w:w="25"/>
        <w:gridCol w:w="1034"/>
      </w:tblGrid>
      <w:tr w:rsidR="003B740D" w:rsidRPr="003B740D" w:rsidTr="006F4337">
        <w:trPr>
          <w:cantSplit/>
          <w:trHeight w:val="73"/>
        </w:trPr>
        <w:tc>
          <w:tcPr>
            <w:tcW w:w="84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411</w:t>
            </w:r>
          </w:p>
        </w:tc>
        <w:tc>
          <w:tcPr>
            <w:tcW w:w="10228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</w:t>
            </w:r>
          </w:p>
        </w:tc>
      </w:tr>
      <w:tr w:rsidR="003B740D" w:rsidRPr="003B740D" w:rsidTr="003B740D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2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17</w:t>
            </w:r>
          </w:p>
        </w:tc>
        <w:tc>
          <w:tcPr>
            <w:tcW w:w="213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24</w:t>
            </w: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Физ. культура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Стороженко Т.Н.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137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стоматолог.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Иванов С.В.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77" w:type="dxa"/>
            <w:gridSpan w:val="4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  <w:tc>
          <w:tcPr>
            <w:tcW w:w="1059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209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 xml:space="preserve">Проф.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офтальмол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 в стоматологии</w:t>
            </w:r>
          </w:p>
          <w:p w:rsidR="003B740D" w:rsidRPr="003B740D" w:rsidRDefault="003B740D" w:rsidP="003B74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</w:tr>
      <w:tr w:rsidR="003B740D" w:rsidRPr="003B740D" w:rsidTr="006F4337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ind w:right="-61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07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фитотер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B740D" w:rsidRPr="003B740D" w:rsidTr="003B740D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18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25</w:t>
            </w:r>
          </w:p>
        </w:tc>
      </w:tr>
      <w:tr w:rsidR="003B740D" w:rsidRPr="003B740D" w:rsidTr="006F4337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Пров. сан.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противоэп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У.С.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пал. помощи</w:t>
            </w: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117" w:type="dxa"/>
            <w:gridSpan w:val="5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B740D" w:rsidRPr="003B740D" w:rsidTr="003B740D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ind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Пров. сан.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противоэп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У.С.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Пров. сан.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противоэп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У.С.</w:t>
            </w:r>
          </w:p>
        </w:tc>
        <w:tc>
          <w:tcPr>
            <w:tcW w:w="11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3"/>
                <w:szCs w:val="13"/>
              </w:rPr>
              <w:t>Денисова Л.Г.</w:t>
            </w: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3B740D" w:rsidRPr="003B740D" w:rsidTr="006F4337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фитотер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ind w:right="-61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 xml:space="preserve">Проф.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офтальмол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1"/>
                <w:lang w:eastAsia="ru-RU"/>
              </w:rPr>
              <w:t>Тимофеева О.А.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17" w:type="dxa"/>
            <w:gridSpan w:val="5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</w:tr>
      <w:tr w:rsidR="003B740D" w:rsidRPr="003B740D" w:rsidTr="006F4337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19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17" w:type="dxa"/>
            <w:gridSpan w:val="5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3B740D" w:rsidRPr="003B740D" w:rsidTr="003B740D">
        <w:trPr>
          <w:cantSplit/>
          <w:trHeight w:val="93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1019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</w:t>
            </w:r>
          </w:p>
        </w:tc>
      </w:tr>
      <w:tr w:rsidR="003B740D" w:rsidRPr="003B740D" w:rsidTr="006F4337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8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  <w:tc>
          <w:tcPr>
            <w:tcW w:w="94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30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19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117" w:type="dxa"/>
            <w:gridSpan w:val="5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</w:tr>
      <w:tr w:rsidR="003B740D" w:rsidRPr="003B740D" w:rsidTr="006F4337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46" w:type="dxa"/>
            <w:gridSpan w:val="3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9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17" w:type="dxa"/>
            <w:gridSpan w:val="5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29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946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 xml:space="preserve">. язык </w:t>
            </w:r>
          </w:p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  <w:t>Лимаренко М.В.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19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17" w:type="dxa"/>
            <w:gridSpan w:val="5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3B740D" w:rsidRPr="003B740D" w:rsidTr="006F4337">
        <w:trPr>
          <w:cantSplit/>
          <w:trHeight w:val="141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3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2136" w:type="dxa"/>
            <w:gridSpan w:val="6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56"/>
        </w:trPr>
        <w:tc>
          <w:tcPr>
            <w:tcW w:w="42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фитотер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21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</w:tr>
      <w:tr w:rsidR="003B740D" w:rsidRPr="003B740D" w:rsidTr="006F4337">
        <w:trPr>
          <w:cantSplit/>
          <w:trHeight w:val="37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026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58" w:type="dxa"/>
            <w:gridSpan w:val="4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Пров. сан.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противоэп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У.С.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137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 в стоматологии</w:t>
            </w:r>
          </w:p>
          <w:p w:rsidR="003B740D" w:rsidRPr="003B740D" w:rsidRDefault="003B740D" w:rsidP="003B740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3B740D" w:rsidRPr="003B740D" w:rsidRDefault="003B740D" w:rsidP="003B740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109" w:type="dxa"/>
            <w:gridSpan w:val="4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283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6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58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язык </w:t>
            </w:r>
          </w:p>
          <w:p w:rsidR="003B740D" w:rsidRPr="003B740D" w:rsidRDefault="003B740D" w:rsidP="003B740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Лимаренко М.В.</w:t>
            </w:r>
          </w:p>
        </w:tc>
        <w:tc>
          <w:tcPr>
            <w:tcW w:w="2136" w:type="dxa"/>
            <w:gridSpan w:val="6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3B740D" w:rsidRPr="003B740D" w:rsidTr="003B740D">
        <w:trPr>
          <w:cantSplit/>
          <w:trHeight w:hRule="exact" w:val="348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пал. помощи</w:t>
            </w: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Пров. сан.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противоэп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меропр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У.С.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2" w:type="dxa"/>
            <w:gridSpan w:val="5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</w:tr>
      <w:tr w:rsidR="003B740D" w:rsidRPr="003B740D" w:rsidTr="006F4337">
        <w:trPr>
          <w:cantSplit/>
          <w:trHeight w:val="29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76" w:type="dxa"/>
            <w:gridSpan w:val="4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102" w:type="dxa"/>
            <w:gridSpan w:val="5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34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 в стоматологии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</w:tr>
      <w:tr w:rsidR="003B740D" w:rsidRPr="003B740D" w:rsidTr="006F4337">
        <w:trPr>
          <w:cantSplit/>
          <w:trHeight w:val="125"/>
        </w:trPr>
        <w:tc>
          <w:tcPr>
            <w:tcW w:w="420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02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3B740D" w:rsidRPr="003B740D" w:rsidTr="003B740D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63" w:type="dxa"/>
            <w:gridSpan w:val="3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14</w:t>
            </w:r>
          </w:p>
        </w:tc>
        <w:tc>
          <w:tcPr>
            <w:tcW w:w="1137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28</w:t>
            </w:r>
          </w:p>
        </w:tc>
      </w:tr>
      <w:tr w:rsidR="003B740D" w:rsidRPr="003B740D" w:rsidTr="003B740D">
        <w:trPr>
          <w:cantSplit/>
          <w:trHeight w:val="208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63" w:type="dxa"/>
            <w:gridSpan w:val="3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1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84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2136" w:type="dxa"/>
            <w:gridSpan w:val="6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1137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7" w:type="dxa"/>
            <w:gridSpan w:val="4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59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</w:tr>
      <w:tr w:rsidR="003B740D" w:rsidRPr="003B740D" w:rsidTr="003B740D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Денисова Л.Г.</w:t>
            </w: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313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  <w:tc>
          <w:tcPr>
            <w:tcW w:w="946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в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акуш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и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гинек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92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  <w:tc>
          <w:tcPr>
            <w:tcW w:w="992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оторинолар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Кравчук Е.Н.</w:t>
            </w:r>
          </w:p>
        </w:tc>
        <w:tc>
          <w:tcPr>
            <w:tcW w:w="2130" w:type="dxa"/>
            <w:gridSpan w:val="2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 в стоматологии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107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line="256" w:lineRule="auto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пал. помощи</w:t>
            </w:r>
          </w:p>
          <w:p w:rsidR="003B740D" w:rsidRPr="003B740D" w:rsidRDefault="003B740D" w:rsidP="003B740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</w:tr>
      <w:tr w:rsidR="003B740D" w:rsidRPr="003B740D" w:rsidTr="006F4337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38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4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3B740D" w:rsidRPr="003B740D" w:rsidRDefault="003B740D" w:rsidP="003B74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077" w:type="dxa"/>
            <w:gridSpan w:val="4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167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137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77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3B740D" w:rsidRPr="003B740D" w:rsidTr="003B740D">
        <w:trPr>
          <w:cantSplit/>
          <w:trHeight w:val="35"/>
        </w:trPr>
        <w:tc>
          <w:tcPr>
            <w:tcW w:w="4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2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8</w:t>
            </w:r>
          </w:p>
        </w:tc>
        <w:tc>
          <w:tcPr>
            <w:tcW w:w="1002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15</w:t>
            </w:r>
          </w:p>
        </w:tc>
        <w:tc>
          <w:tcPr>
            <w:tcW w:w="2130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C2D69B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105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29</w:t>
            </w:r>
          </w:p>
        </w:tc>
      </w:tr>
      <w:tr w:rsidR="003B740D" w:rsidRPr="003B740D" w:rsidTr="006F4337">
        <w:trPr>
          <w:cantSplit/>
          <w:trHeight w:val="6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3B740D" w:rsidRPr="003B740D" w:rsidRDefault="003B740D" w:rsidP="003B740D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02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82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2130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1052" w:type="dxa"/>
            <w:gridSpan w:val="3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322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984" w:type="dxa"/>
            <w:gridSpan w:val="5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02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8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3B740D" w:rsidRPr="003B740D" w:rsidTr="003B740D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2130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2D69B"/>
            <w:vAlign w:val="center"/>
          </w:tcPr>
          <w:p w:rsidR="003B740D" w:rsidRPr="003B740D" w:rsidRDefault="003B740D" w:rsidP="003B740D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3B740D" w:rsidRPr="003B740D" w:rsidRDefault="003B740D" w:rsidP="003B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  <w:r w:rsidRPr="003B740D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</w:tr>
      <w:tr w:rsidR="003B740D" w:rsidRPr="003B740D" w:rsidTr="003B740D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8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3B740D" w:rsidRPr="003B740D" w:rsidTr="006F4337">
        <w:trPr>
          <w:cantSplit/>
          <w:trHeight w:val="64"/>
        </w:trPr>
        <w:tc>
          <w:tcPr>
            <w:tcW w:w="420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3B740D" w:rsidRPr="003B740D" w:rsidTr="003B740D">
        <w:trPr>
          <w:cantSplit/>
          <w:trHeight w:val="70"/>
        </w:trPr>
        <w:tc>
          <w:tcPr>
            <w:tcW w:w="4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hideMark/>
          </w:tcPr>
          <w:p w:rsidR="003B740D" w:rsidRPr="003B740D" w:rsidRDefault="003B740D" w:rsidP="003B74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3B740D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36" w:type="dxa"/>
            <w:gridSpan w:val="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B740D" w:rsidRPr="003B740D" w:rsidRDefault="003B740D" w:rsidP="003B74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E61998" w:rsidRPr="00E61998" w:rsidRDefault="00E61998" w:rsidP="00E6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61998" w:rsidRPr="00E61998" w:rsidRDefault="00E61998" w:rsidP="00E619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619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РАСПИСАНИЕ ЗАНЯТИЙ НА 2022-2023 УЧ.ГОД</w:t>
      </w:r>
      <w:bookmarkStart w:id="0" w:name="_GoBack"/>
      <w:bookmarkEnd w:id="0"/>
    </w:p>
    <w:tbl>
      <w:tblPr>
        <w:tblW w:w="10926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"/>
        <w:gridCol w:w="443"/>
        <w:gridCol w:w="972"/>
        <w:gridCol w:w="12"/>
        <w:gridCol w:w="25"/>
        <w:gridCol w:w="955"/>
        <w:gridCol w:w="1005"/>
        <w:gridCol w:w="9"/>
        <w:gridCol w:w="13"/>
        <w:gridCol w:w="957"/>
        <w:gridCol w:w="1014"/>
        <w:gridCol w:w="979"/>
        <w:gridCol w:w="1114"/>
        <w:gridCol w:w="25"/>
        <w:gridCol w:w="993"/>
        <w:gridCol w:w="1994"/>
      </w:tblGrid>
      <w:tr w:rsidR="00E61998" w:rsidRPr="00E61998" w:rsidTr="001E141D">
        <w:trPr>
          <w:cantSplit/>
          <w:trHeight w:val="73"/>
        </w:trPr>
        <w:tc>
          <w:tcPr>
            <w:tcW w:w="85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411</w:t>
            </w:r>
          </w:p>
        </w:tc>
        <w:tc>
          <w:tcPr>
            <w:tcW w:w="10067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                                           НОЯБРЬ</w:t>
            </w:r>
          </w:p>
        </w:tc>
      </w:tr>
      <w:tr w:rsidR="00E61998" w:rsidRPr="00E61998" w:rsidTr="001E141D">
        <w:trPr>
          <w:cantSplit/>
          <w:trHeight w:val="21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4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pct5" w:color="000000" w:fill="FFFFFF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8"/>
                <w:szCs w:val="20"/>
                <w:lang w:eastAsia="ru-RU"/>
              </w:rPr>
            </w:pPr>
          </w:p>
        </w:tc>
        <w:tc>
          <w:tcPr>
            <w:tcW w:w="1009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00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0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9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9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</w:p>
        </w:tc>
        <w:tc>
          <w:tcPr>
            <w:tcW w:w="113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в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9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209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Осущ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. пал. помощи</w:t>
            </w: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139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61998" w:rsidRPr="00E61998" w:rsidTr="001E141D">
        <w:trPr>
          <w:cantSplit/>
          <w:trHeight w:val="18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8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139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</w:tr>
      <w:tr w:rsidR="00E61998" w:rsidRPr="00E61998" w:rsidTr="001E141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Тимофеева О.А.</w:t>
            </w:r>
          </w:p>
        </w:tc>
        <w:tc>
          <w:tcPr>
            <w:tcW w:w="979" w:type="dxa"/>
            <w:gridSpan w:val="3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Реабил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бол.нерв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системы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14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инф.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</w:t>
            </w:r>
          </w:p>
        </w:tc>
        <w:tc>
          <w:tcPr>
            <w:tcW w:w="21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972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ind w:left="-7" w:right="-25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2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Проф.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Пров. сан.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противоэп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меропр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61998" w:rsidRPr="00E61998" w:rsidTr="001E141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72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ind w:left="-200" w:right="-61" w:firstLine="124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3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3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3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3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3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3"/>
              </w:rPr>
              <w:t>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2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3"/>
              </w:rPr>
              <w:t>Денисова Л.Г.</w:t>
            </w:r>
          </w:p>
        </w:tc>
        <w:tc>
          <w:tcPr>
            <w:tcW w:w="1018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в травм. и орт., хир., онкологии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Чернецкий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Ю.А</w:t>
            </w: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5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14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</w:tr>
      <w:tr w:rsidR="00E61998" w:rsidRPr="00E61998" w:rsidTr="001E141D">
        <w:trPr>
          <w:cantSplit/>
          <w:trHeight w:val="486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97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E61998" w:rsidRPr="00E61998" w:rsidRDefault="00E61998" w:rsidP="00E6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1114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10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1994" w:type="dxa"/>
            <w:vMerge w:val="restart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</w:tr>
      <w:tr w:rsidR="00E61998" w:rsidRPr="00E61998" w:rsidTr="001E141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1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8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29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E61998" w:rsidRPr="00E61998" w:rsidRDefault="00E61998" w:rsidP="00E6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14" w:type="dxa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Проф.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141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tabs>
                <w:tab w:val="center" w:pos="9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2132" w:type="dxa"/>
            <w:gridSpan w:val="3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984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бол. детей </w:t>
            </w:r>
          </w:p>
          <w:p w:rsidR="00E61998" w:rsidRPr="00E61998" w:rsidRDefault="00E61998" w:rsidP="00E6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Белякова Н.А.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56"/>
        </w:trPr>
        <w:tc>
          <w:tcPr>
            <w:tcW w:w="4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98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8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21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7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283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05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ru-RU"/>
              </w:rPr>
            </w:pPr>
          </w:p>
        </w:tc>
        <w:tc>
          <w:tcPr>
            <w:tcW w:w="979" w:type="dxa"/>
            <w:gridSpan w:val="3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014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79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Осущ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мед.-соц.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инв.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21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998" w:rsidRPr="00E61998" w:rsidTr="001E141D">
        <w:trPr>
          <w:cantSplit/>
          <w:trHeight w:hRule="exact" w:val="400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Проф.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009" w:type="dxa"/>
            <w:gridSpan w:val="3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Проф.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Осн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фитотер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  <w:t>Потёмкина Л.В.</w:t>
            </w:r>
          </w:p>
        </w:tc>
        <w:tc>
          <w:tcPr>
            <w:tcW w:w="1014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126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009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. в стоматологии</w:t>
            </w:r>
          </w:p>
          <w:p w:rsidR="00E61998" w:rsidRPr="00E61998" w:rsidRDefault="00E61998" w:rsidP="00E619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4"/>
                <w:lang w:eastAsia="ru-RU"/>
              </w:rPr>
              <w:t>Иванов С.В.</w:t>
            </w:r>
          </w:p>
        </w:tc>
        <w:tc>
          <w:tcPr>
            <w:tcW w:w="955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05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Иванов С.В.</w:t>
            </w:r>
          </w:p>
        </w:tc>
        <w:tc>
          <w:tcPr>
            <w:tcW w:w="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Лысенко Г.В.</w:t>
            </w: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61998" w:rsidRPr="00E61998" w:rsidTr="001E141D">
        <w:trPr>
          <w:cantSplit/>
          <w:trHeight w:val="25"/>
        </w:trPr>
        <w:tc>
          <w:tcPr>
            <w:tcW w:w="416" w:type="dxa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009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 xml:space="preserve">. язык 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  <w:t>Лимаренко М.В.</w:t>
            </w: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979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87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gridSpan w:val="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4" w:type="dxa"/>
            <w:tcBorders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266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  <w:hideMark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ind w:left="-104" w:right="-70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Проф.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офтальмол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Тимофеева О.А.</w:t>
            </w:r>
          </w:p>
        </w:tc>
        <w:tc>
          <w:tcPr>
            <w:tcW w:w="213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  <w:tc>
          <w:tcPr>
            <w:tcW w:w="1027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Реабил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с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бол.нерв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системы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Белая А.А.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6"/>
                <w:lang w:eastAsia="ru-RU"/>
              </w:rPr>
            </w:pPr>
          </w:p>
        </w:tc>
        <w:tc>
          <w:tcPr>
            <w:tcW w:w="1014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при кож. – вен.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Дуйсенбиева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У.С.</w:t>
            </w:r>
          </w:p>
        </w:tc>
        <w:tc>
          <w:tcPr>
            <w:tcW w:w="97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6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207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01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tabs>
                <w:tab w:val="center" w:pos="9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6"/>
                <w:lang w:eastAsia="ru-RU"/>
              </w:rPr>
            </w:pPr>
          </w:p>
        </w:tc>
        <w:tc>
          <w:tcPr>
            <w:tcW w:w="979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21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6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4" w:type="dxa"/>
            <w:gridSpan w:val="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Осн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фитотер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Потёмкина Л.В.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Физ. культура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Стороженко Т.Н.</w:t>
            </w: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</w:p>
        </w:tc>
      </w:tr>
      <w:tr w:rsidR="00E61998" w:rsidRPr="00E61998" w:rsidTr="001E141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129" w:hanging="99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Иностр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. язык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Дрофа И.В.</w:t>
            </w:r>
          </w:p>
        </w:tc>
        <w:tc>
          <w:tcPr>
            <w:tcW w:w="957" w:type="dxa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2"/>
                <w:szCs w:val="12"/>
              </w:rPr>
              <w:t>Денисова Л.Г.</w:t>
            </w:r>
          </w:p>
        </w:tc>
        <w:tc>
          <w:tcPr>
            <w:tcW w:w="1993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167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957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29"/>
        </w:trPr>
        <w:tc>
          <w:tcPr>
            <w:tcW w:w="4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Суббота </w:t>
            </w:r>
          </w:p>
        </w:tc>
        <w:tc>
          <w:tcPr>
            <w:tcW w:w="443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964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12</w:t>
            </w:r>
          </w:p>
        </w:tc>
        <w:tc>
          <w:tcPr>
            <w:tcW w:w="1993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19</w:t>
            </w:r>
          </w:p>
        </w:tc>
        <w:tc>
          <w:tcPr>
            <w:tcW w:w="2132" w:type="dxa"/>
            <w:gridSpan w:val="3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26</w:t>
            </w:r>
          </w:p>
        </w:tc>
        <w:tc>
          <w:tcPr>
            <w:tcW w:w="199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6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textDirection w:val="btLr"/>
          </w:tcPr>
          <w:p w:rsidR="00E61998" w:rsidRPr="00E61998" w:rsidRDefault="00E61998" w:rsidP="00E6199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8.00 9.35</w:t>
            </w:r>
          </w:p>
        </w:tc>
        <w:tc>
          <w:tcPr>
            <w:tcW w:w="1964" w:type="dxa"/>
            <w:gridSpan w:val="4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970" w:type="dxa"/>
            <w:gridSpan w:val="2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</w:p>
        </w:tc>
        <w:tc>
          <w:tcPr>
            <w:tcW w:w="1993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День консультаций,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отработок, самостоятельной работы студентов, метод.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  <w:t>работы преподавателей</w:t>
            </w:r>
          </w:p>
        </w:tc>
        <w:tc>
          <w:tcPr>
            <w:tcW w:w="2132" w:type="dxa"/>
            <w:gridSpan w:val="3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3"/>
                <w:szCs w:val="15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ПП 04.01</w:t>
            </w:r>
          </w:p>
        </w:tc>
        <w:tc>
          <w:tcPr>
            <w:tcW w:w="1994" w:type="dxa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sz w:val="13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322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9.45 11.20</w:t>
            </w:r>
          </w:p>
        </w:tc>
        <w:tc>
          <w:tcPr>
            <w:tcW w:w="1964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pacing w:val="-2"/>
                <w:sz w:val="9"/>
                <w:szCs w:val="9"/>
                <w:lang w:eastAsia="ru-RU"/>
              </w:rPr>
              <w:t>11.50 13.25</w:t>
            </w:r>
          </w:p>
        </w:tc>
        <w:tc>
          <w:tcPr>
            <w:tcW w:w="1964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Реаб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пац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 xml:space="preserve">. с бол. </w:t>
            </w:r>
            <w:proofErr w:type="spellStart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внутр</w:t>
            </w:r>
            <w:proofErr w:type="spellEnd"/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. органов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61998"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  <w:t>Иванов С.В.</w:t>
            </w:r>
          </w:p>
        </w:tc>
        <w:tc>
          <w:tcPr>
            <w:tcW w:w="970" w:type="dxa"/>
            <w:gridSpan w:val="2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1"/>
                <w:szCs w:val="11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Об. форм и методов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психос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 xml:space="preserve">. и мед. </w:t>
            </w:r>
            <w:proofErr w:type="spellStart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реаб</w:t>
            </w:r>
            <w:proofErr w:type="spellEnd"/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.</w:t>
            </w:r>
          </w:p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1"/>
                <w:szCs w:val="11"/>
                <w:lang w:eastAsia="ru-RU"/>
              </w:rPr>
            </w:pPr>
            <w:r w:rsidRPr="00E61998">
              <w:rPr>
                <w:rFonts w:ascii="Times New Roman" w:eastAsia="Calibri" w:hAnsi="Times New Roman" w:cs="Times New Roman"/>
                <w:sz w:val="11"/>
                <w:szCs w:val="11"/>
              </w:rPr>
              <w:t>Денисова Л.Г.</w:t>
            </w:r>
          </w:p>
        </w:tc>
        <w:tc>
          <w:tcPr>
            <w:tcW w:w="1993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8D08D" w:themeFill="accent6" w:themeFillTint="99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61998" w:rsidRPr="00E61998" w:rsidRDefault="00E61998" w:rsidP="00E6199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70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13.35 15.10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014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9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64"/>
        </w:trPr>
        <w:tc>
          <w:tcPr>
            <w:tcW w:w="416" w:type="dxa"/>
            <w:vMerge/>
            <w:tcBorders>
              <w:left w:val="single" w:sz="18" w:space="0" w:color="auto"/>
              <w:right w:val="single" w:sz="18" w:space="0" w:color="auto"/>
            </w:tcBorders>
            <w:shd w:val="pct5" w:color="000000" w:fill="FFFFFF"/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15.20 17.00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3"/>
                <w:szCs w:val="24"/>
                <w:lang w:eastAsia="ru-RU"/>
              </w:rPr>
            </w:pPr>
          </w:p>
        </w:tc>
      </w:tr>
      <w:tr w:rsidR="00E61998" w:rsidRPr="00E61998" w:rsidTr="001E141D">
        <w:trPr>
          <w:cantSplit/>
          <w:trHeight w:val="127"/>
        </w:trPr>
        <w:tc>
          <w:tcPr>
            <w:tcW w:w="41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5" w:color="000000" w:fill="FFFFFF"/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E61998" w:rsidRPr="00E61998" w:rsidRDefault="00E61998" w:rsidP="00E619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9"/>
                <w:szCs w:val="9"/>
                <w:lang w:eastAsia="ru-RU"/>
              </w:rPr>
            </w:pPr>
            <w:r w:rsidRPr="00E61998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17.05 18.40</w:t>
            </w:r>
          </w:p>
        </w:tc>
        <w:tc>
          <w:tcPr>
            <w:tcW w:w="196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3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21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61998" w:rsidRPr="00E61998" w:rsidRDefault="00E61998" w:rsidP="00E619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</w:tr>
    </w:tbl>
    <w:p w:rsidR="00A8317E" w:rsidRDefault="00A8317E"/>
    <w:sectPr w:rsidR="00A8317E" w:rsidSect="006A1BB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F08"/>
    <w:rsid w:val="003B740D"/>
    <w:rsid w:val="006A1BB8"/>
    <w:rsid w:val="00A8317E"/>
    <w:rsid w:val="00D94F08"/>
    <w:rsid w:val="00E6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D797B-9E74-4B60-9AAF-27EB44B7B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74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B740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B740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B740D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740D"/>
  </w:style>
  <w:style w:type="paragraph" w:styleId="a3">
    <w:name w:val="No Spacing"/>
    <w:uiPriority w:val="1"/>
    <w:qFormat/>
    <w:rsid w:val="003B740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B740D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74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Laborant</dc:creator>
  <cp:keywords/>
  <dc:description/>
  <cp:lastModifiedBy>Laborant</cp:lastModifiedBy>
  <cp:revision>4</cp:revision>
  <dcterms:created xsi:type="dcterms:W3CDTF">2022-09-26T05:42:00Z</dcterms:created>
  <dcterms:modified xsi:type="dcterms:W3CDTF">2022-10-24T05:35:00Z</dcterms:modified>
</cp:coreProperties>
</file>