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5A" w:rsidRDefault="0015285A" w:rsidP="0015285A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ПЕРЕЧЕНЬ ТЕОРЕТИЧЕСКИХ </w:t>
      </w:r>
      <w:r w:rsidRPr="001C79C3">
        <w:rPr>
          <w:b/>
          <w:sz w:val="28"/>
          <w:szCs w:val="28"/>
          <w:lang w:eastAsia="en-US"/>
        </w:rPr>
        <w:t>ВОПРОС</w:t>
      </w:r>
      <w:r>
        <w:rPr>
          <w:b/>
          <w:sz w:val="28"/>
          <w:szCs w:val="28"/>
          <w:lang w:eastAsia="en-US"/>
        </w:rPr>
        <w:t>ОВ</w:t>
      </w:r>
      <w:r w:rsidRPr="001C79C3">
        <w:rPr>
          <w:b/>
          <w:sz w:val="28"/>
          <w:szCs w:val="28"/>
          <w:lang w:eastAsia="en-US"/>
        </w:rPr>
        <w:t xml:space="preserve"> </w:t>
      </w:r>
    </w:p>
    <w:p w:rsidR="0015285A" w:rsidRDefault="0015285A" w:rsidP="0015285A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ПМ. 06 Организационно-аналитическая деятельность</w:t>
      </w:r>
    </w:p>
    <w:p w:rsidR="0015285A" w:rsidRPr="001C79C3" w:rsidRDefault="0015285A" w:rsidP="0015285A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15285A" w:rsidRPr="00022370" w:rsidRDefault="0015285A" w:rsidP="0015285A">
      <w:pPr>
        <w:spacing w:line="276" w:lineRule="auto"/>
        <w:ind w:left="360"/>
        <w:jc w:val="both"/>
        <w:rPr>
          <w:sz w:val="28"/>
          <w:szCs w:val="28"/>
          <w:lang w:eastAsia="en-US"/>
        </w:rPr>
      </w:pPr>
    </w:p>
    <w:p w:rsidR="00C62544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jc w:val="both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 xml:space="preserve">Основные показатели здоровья населения. 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jc w:val="both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Прогноз</w:t>
      </w:r>
      <w:r w:rsidR="00C62544">
        <w:rPr>
          <w:sz w:val="28"/>
          <w:szCs w:val="28"/>
          <w:lang w:eastAsia="en-US"/>
        </w:rPr>
        <w:t>ирование здоровья населения</w:t>
      </w:r>
      <w:r w:rsidRPr="00022370">
        <w:rPr>
          <w:sz w:val="28"/>
          <w:szCs w:val="28"/>
          <w:lang w:eastAsia="en-US"/>
        </w:rPr>
        <w:t>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Экономика здравоохранения: цель, задачи. Система финансирования здравоохранения.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 xml:space="preserve">Медицинская демография. Рождаемость, смертность, естественный прирост. 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Заболеваемость населения. Виды, учет.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Инвалидность. Группы, причины.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Физическое здоровье, методы изучения.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Качество жизни. Методы оценки.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Системы здравоохранения в РФ. Виды, особенности.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Государственная система здравоохранения.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Показатели заболеваемости населения. Виды заболеваемости.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Основные принципы охраны здоровья граждан.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Социальная защита населения.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Экспертиза временной нетрудоспособности.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.Права семьи в сфере охраны здоровья. Охрана здоровья матери и ребенка.</w:t>
      </w:r>
    </w:p>
    <w:p w:rsidR="009C7F86" w:rsidRPr="000A2849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A2849">
        <w:rPr>
          <w:sz w:val="28"/>
          <w:szCs w:val="28"/>
          <w:lang w:eastAsia="en-US"/>
        </w:rPr>
        <w:t xml:space="preserve">Страховая медицина. </w:t>
      </w:r>
      <w:r w:rsidR="009C7F86" w:rsidRPr="000A2849">
        <w:rPr>
          <w:sz w:val="28"/>
          <w:szCs w:val="28"/>
          <w:lang w:eastAsia="en-US"/>
        </w:rPr>
        <w:t>Медицинское страхование.</w:t>
      </w:r>
      <w:r w:rsidRPr="000A2849">
        <w:rPr>
          <w:sz w:val="28"/>
          <w:szCs w:val="28"/>
          <w:lang w:eastAsia="en-US"/>
        </w:rPr>
        <w:t xml:space="preserve"> Виды медицинского страхования. </w:t>
      </w:r>
    </w:p>
    <w:p w:rsidR="0015285A" w:rsidRPr="000A2849" w:rsidRDefault="009C7F86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A2849">
        <w:rPr>
          <w:sz w:val="28"/>
          <w:szCs w:val="28"/>
          <w:lang w:eastAsia="en-US"/>
        </w:rPr>
        <w:t xml:space="preserve">Обязательное медицинское страхование. </w:t>
      </w:r>
      <w:r w:rsidR="000A2849">
        <w:rPr>
          <w:sz w:val="28"/>
          <w:szCs w:val="28"/>
          <w:lang w:eastAsia="en-US"/>
        </w:rPr>
        <w:t>Субъекты</w:t>
      </w:r>
      <w:r w:rsidR="0015285A" w:rsidRPr="000A2849">
        <w:rPr>
          <w:sz w:val="28"/>
          <w:szCs w:val="28"/>
          <w:lang w:eastAsia="en-US"/>
        </w:rPr>
        <w:t xml:space="preserve"> ОМС.</w:t>
      </w:r>
    </w:p>
    <w:p w:rsidR="009C7F86" w:rsidRPr="000A2849" w:rsidRDefault="009C7F86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A2849">
        <w:rPr>
          <w:sz w:val="28"/>
          <w:szCs w:val="28"/>
          <w:lang w:eastAsia="en-US"/>
        </w:rPr>
        <w:t>Добровольное медицинское страхование.</w:t>
      </w:r>
      <w:r w:rsidR="000A2849" w:rsidRPr="000A2849">
        <w:rPr>
          <w:sz w:val="28"/>
          <w:szCs w:val="28"/>
          <w:lang w:eastAsia="en-US"/>
        </w:rPr>
        <w:t xml:space="preserve"> Субъекты ДМС.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Показатели здоровья населения, их характеристики.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proofErr w:type="gramStart"/>
      <w:r w:rsidRPr="00022370">
        <w:rPr>
          <w:sz w:val="28"/>
          <w:szCs w:val="28"/>
          <w:lang w:eastAsia="en-US"/>
        </w:rPr>
        <w:t>Медико-социальная</w:t>
      </w:r>
      <w:proofErr w:type="gramEnd"/>
      <w:r w:rsidRPr="00022370">
        <w:rPr>
          <w:sz w:val="28"/>
          <w:szCs w:val="28"/>
          <w:lang w:eastAsia="en-US"/>
        </w:rPr>
        <w:t xml:space="preserve"> экспертиза.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 xml:space="preserve"> Основы организации лечебно-профилактической помощи населению в условиях фельдшерско-акушерского пункта.</w:t>
      </w:r>
    </w:p>
    <w:p w:rsidR="0015285A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Виды медицинской помощи населению.</w:t>
      </w:r>
    </w:p>
    <w:p w:rsidR="00DB5ADF" w:rsidRPr="006043DD" w:rsidRDefault="00DB5ADF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6043DD">
        <w:rPr>
          <w:sz w:val="28"/>
          <w:szCs w:val="28"/>
          <w:lang w:eastAsia="en-US"/>
        </w:rPr>
        <w:t>Формы оказания медицинской помощи.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Согласие на медицинское вмешательство. Отказ от медицинского вмешательства.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Оказание медицинской помощи без согласия граждан.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Первичная медико-санитарная помощь.</w:t>
      </w:r>
    </w:p>
    <w:p w:rsidR="0015285A" w:rsidRPr="00866FED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866FED">
        <w:rPr>
          <w:sz w:val="28"/>
          <w:szCs w:val="28"/>
          <w:lang w:eastAsia="en-US"/>
        </w:rPr>
        <w:t>Экономические основы здравоохранения. Источники финансирования здравоохранения.</w:t>
      </w:r>
    </w:p>
    <w:p w:rsidR="005F74BC" w:rsidRDefault="005F74BC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Правовые основы охраны здоровья граждан РФ.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lastRenderedPageBreak/>
        <w:t>Основные формы оплаты труда средних медработников.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Право на занятие медицинской и фармацевтической деятельностью.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>Виды и краткая характеристика медицинских экспертиз.</w:t>
      </w:r>
    </w:p>
    <w:p w:rsidR="0015285A" w:rsidRPr="00022370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022370">
        <w:rPr>
          <w:sz w:val="28"/>
          <w:szCs w:val="28"/>
          <w:lang w:eastAsia="en-US"/>
        </w:rPr>
        <w:t xml:space="preserve"> Факторы, формирующие здоровье населения, их значение.</w:t>
      </w:r>
    </w:p>
    <w:p w:rsidR="0015285A" w:rsidRPr="006043DD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6043DD">
        <w:rPr>
          <w:sz w:val="28"/>
          <w:szCs w:val="28"/>
          <w:lang w:eastAsia="en-US"/>
        </w:rPr>
        <w:t xml:space="preserve">Предпринимательская деятельность медицинских работников. </w:t>
      </w:r>
    </w:p>
    <w:p w:rsidR="0015285A" w:rsidRPr="006043DD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6043DD">
        <w:rPr>
          <w:sz w:val="28"/>
          <w:szCs w:val="28"/>
          <w:lang w:eastAsia="en-US"/>
        </w:rPr>
        <w:t xml:space="preserve">Права пациента. </w:t>
      </w:r>
    </w:p>
    <w:p w:rsidR="00E9279B" w:rsidRPr="006043DD" w:rsidRDefault="00E9279B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6043DD">
        <w:rPr>
          <w:sz w:val="28"/>
          <w:szCs w:val="28"/>
          <w:lang w:eastAsia="en-US"/>
        </w:rPr>
        <w:t>Обязанности пациента.</w:t>
      </w:r>
    </w:p>
    <w:p w:rsidR="0015285A" w:rsidRPr="006043DD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6043DD">
        <w:rPr>
          <w:sz w:val="28"/>
          <w:szCs w:val="28"/>
          <w:lang w:eastAsia="en-US"/>
        </w:rPr>
        <w:t>Значение и методы медицинской статистики.</w:t>
      </w:r>
    </w:p>
    <w:p w:rsidR="0015285A" w:rsidRPr="006043DD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6043DD">
        <w:rPr>
          <w:sz w:val="28"/>
          <w:szCs w:val="28"/>
          <w:lang w:eastAsia="en-US"/>
        </w:rPr>
        <w:t>Специализированная медицинская помощь населению.</w:t>
      </w:r>
    </w:p>
    <w:p w:rsidR="0015285A" w:rsidRPr="006043DD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6043DD">
        <w:rPr>
          <w:sz w:val="28"/>
          <w:szCs w:val="28"/>
          <w:lang w:eastAsia="en-US"/>
        </w:rPr>
        <w:t>Учетно-отчетная документация лечебно-профилактических учреждений.</w:t>
      </w:r>
    </w:p>
    <w:p w:rsidR="0015285A" w:rsidRPr="006043DD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6043DD">
        <w:rPr>
          <w:sz w:val="28"/>
          <w:szCs w:val="28"/>
          <w:lang w:eastAsia="en-US"/>
        </w:rPr>
        <w:t>Виды ответственности медицинских работников.</w:t>
      </w:r>
    </w:p>
    <w:p w:rsidR="0015285A" w:rsidRPr="006043DD" w:rsidRDefault="0015285A" w:rsidP="0015285A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6043DD">
        <w:rPr>
          <w:sz w:val="28"/>
          <w:szCs w:val="28"/>
        </w:rPr>
        <w:t>Деловое общение, его основные принципы. Этика делового общения.</w:t>
      </w:r>
    </w:p>
    <w:p w:rsidR="0015285A" w:rsidRPr="006043DD" w:rsidRDefault="0015285A" w:rsidP="0015285A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6043DD">
        <w:rPr>
          <w:sz w:val="28"/>
          <w:szCs w:val="28"/>
        </w:rPr>
        <w:t xml:space="preserve"> Общественное здоровье, его основные показатели. </w:t>
      </w:r>
    </w:p>
    <w:p w:rsidR="0015285A" w:rsidRPr="006043DD" w:rsidRDefault="0015285A" w:rsidP="0015285A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6043DD">
        <w:rPr>
          <w:sz w:val="28"/>
          <w:szCs w:val="28"/>
        </w:rPr>
        <w:t>Систематизация и обеспечение сохранности документов.</w:t>
      </w:r>
    </w:p>
    <w:p w:rsidR="0015285A" w:rsidRPr="006043DD" w:rsidRDefault="005A7438" w:rsidP="0015285A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6043DD">
        <w:rPr>
          <w:sz w:val="28"/>
          <w:szCs w:val="28"/>
        </w:rPr>
        <w:t>Группы здоровья взрослого населения и группы здоровья детей.</w:t>
      </w:r>
    </w:p>
    <w:p w:rsidR="0015285A" w:rsidRPr="006043DD" w:rsidRDefault="0015285A" w:rsidP="0015285A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6043DD">
        <w:rPr>
          <w:sz w:val="28"/>
          <w:szCs w:val="28"/>
        </w:rPr>
        <w:t>Классификация документов.</w:t>
      </w:r>
    </w:p>
    <w:p w:rsidR="0015285A" w:rsidRPr="006043DD" w:rsidRDefault="0068526B" w:rsidP="0015285A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6043DD">
        <w:rPr>
          <w:sz w:val="28"/>
          <w:szCs w:val="28"/>
        </w:rPr>
        <w:t>Деловая корреспонденция. Виды деловой корреспонденции</w:t>
      </w:r>
      <w:r w:rsidR="0015285A" w:rsidRPr="006043DD">
        <w:rPr>
          <w:sz w:val="28"/>
          <w:szCs w:val="28"/>
        </w:rPr>
        <w:t>.</w:t>
      </w:r>
    </w:p>
    <w:p w:rsidR="0015285A" w:rsidRPr="006043DD" w:rsidRDefault="002B262E" w:rsidP="0015285A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6043DD">
        <w:rPr>
          <w:rFonts w:eastAsiaTheme="minorHAnsi"/>
          <w:sz w:val="28"/>
          <w:szCs w:val="28"/>
          <w:shd w:val="clear" w:color="auto" w:fill="FFFFFF"/>
        </w:rPr>
        <w:t>Правила ведения деловой переписки по электронной почте</w:t>
      </w:r>
      <w:r w:rsidR="0015285A" w:rsidRPr="006043DD">
        <w:rPr>
          <w:sz w:val="28"/>
          <w:szCs w:val="28"/>
        </w:rPr>
        <w:t>.</w:t>
      </w:r>
    </w:p>
    <w:p w:rsidR="0015285A" w:rsidRPr="006043DD" w:rsidRDefault="0015285A" w:rsidP="0015285A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6043DD">
        <w:rPr>
          <w:sz w:val="28"/>
          <w:szCs w:val="28"/>
        </w:rPr>
        <w:t>Технологии поиска профессиональной информации в сети Интернет.</w:t>
      </w:r>
    </w:p>
    <w:p w:rsidR="0015285A" w:rsidRPr="006043DD" w:rsidRDefault="0015285A" w:rsidP="0015285A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6043DD">
        <w:rPr>
          <w:sz w:val="28"/>
          <w:szCs w:val="28"/>
        </w:rPr>
        <w:t>Офисное программное обеспечение</w:t>
      </w:r>
    </w:p>
    <w:p w:rsidR="0015285A" w:rsidRPr="006043DD" w:rsidRDefault="0015285A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6043DD">
        <w:rPr>
          <w:sz w:val="28"/>
          <w:szCs w:val="28"/>
          <w:lang w:eastAsia="en-US"/>
        </w:rPr>
        <w:t>Электронная почта, принципы ее организации и работы.</w:t>
      </w:r>
    </w:p>
    <w:p w:rsidR="0015285A" w:rsidRPr="006043DD" w:rsidRDefault="004659CE" w:rsidP="0015285A">
      <w:pPr>
        <w:pStyle w:val="a5"/>
        <w:numPr>
          <w:ilvl w:val="0"/>
          <w:numId w:val="2"/>
        </w:numPr>
        <w:spacing w:line="276" w:lineRule="auto"/>
        <w:ind w:left="709" w:hanging="709"/>
        <w:rPr>
          <w:sz w:val="28"/>
          <w:szCs w:val="28"/>
          <w:lang w:eastAsia="en-US"/>
        </w:rPr>
      </w:pPr>
      <w:r w:rsidRPr="006043DD">
        <w:rPr>
          <w:sz w:val="28"/>
          <w:szCs w:val="28"/>
          <w:lang w:eastAsia="en-US"/>
        </w:rPr>
        <w:t>Электронный д</w:t>
      </w:r>
      <w:r w:rsidR="0015285A" w:rsidRPr="006043DD">
        <w:rPr>
          <w:sz w:val="28"/>
          <w:szCs w:val="28"/>
          <w:lang w:eastAsia="en-US"/>
        </w:rPr>
        <w:t>окументооборот.</w:t>
      </w:r>
    </w:p>
    <w:p w:rsidR="0015285A" w:rsidRDefault="0015285A" w:rsidP="0015285A">
      <w:pPr>
        <w:spacing w:line="276" w:lineRule="auto"/>
        <w:ind w:left="360"/>
        <w:jc w:val="both"/>
        <w:rPr>
          <w:sz w:val="28"/>
          <w:szCs w:val="28"/>
          <w:lang w:eastAsia="en-US"/>
        </w:rPr>
      </w:pPr>
    </w:p>
    <w:p w:rsidR="0049357A" w:rsidRDefault="0049357A" w:rsidP="004659CE">
      <w:r>
        <w:br w:type="page"/>
      </w:r>
    </w:p>
    <w:p w:rsidR="0049357A" w:rsidRDefault="0049357A" w:rsidP="0049357A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ПЕРЕЧЕНЬ ПРАКТИЧЕСКИХ ЗАДАНИЙ</w:t>
      </w:r>
      <w:r w:rsidRPr="001C79C3">
        <w:rPr>
          <w:b/>
          <w:sz w:val="28"/>
          <w:szCs w:val="28"/>
          <w:lang w:eastAsia="en-US"/>
        </w:rPr>
        <w:t xml:space="preserve"> </w:t>
      </w:r>
    </w:p>
    <w:p w:rsidR="0049357A" w:rsidRDefault="0049357A" w:rsidP="0049357A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ПМ. 06 Организационно-аналитическая деятельность</w:t>
      </w:r>
    </w:p>
    <w:p w:rsidR="0049357A" w:rsidRPr="001C79C3" w:rsidRDefault="0049357A" w:rsidP="0049357A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49357A" w:rsidRPr="00785FD2" w:rsidRDefault="0049357A" w:rsidP="0049357A">
      <w:pPr>
        <w:numPr>
          <w:ilvl w:val="0"/>
          <w:numId w:val="3"/>
        </w:numPr>
        <w:tabs>
          <w:tab w:val="clear" w:pos="360"/>
          <w:tab w:val="num" w:pos="-709"/>
        </w:tabs>
        <w:spacing w:before="120"/>
        <w:ind w:left="567" w:hanging="567"/>
        <w:rPr>
          <w:sz w:val="28"/>
          <w:szCs w:val="28"/>
        </w:rPr>
      </w:pPr>
      <w:r w:rsidRPr="00785FD2">
        <w:rPr>
          <w:sz w:val="28"/>
          <w:szCs w:val="28"/>
        </w:rPr>
        <w:t xml:space="preserve">Решение типовых задач с использованием </w:t>
      </w:r>
      <w:r>
        <w:rPr>
          <w:sz w:val="28"/>
          <w:szCs w:val="28"/>
        </w:rPr>
        <w:t>знаний</w:t>
      </w:r>
      <w:r w:rsidRPr="00785FD2">
        <w:rPr>
          <w:sz w:val="28"/>
          <w:szCs w:val="28"/>
        </w:rPr>
        <w:t xml:space="preserve"> расчета показателей общественного здоровья: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расчет показателей заболеваемости</w:t>
      </w:r>
      <w:r w:rsidRPr="00007E47">
        <w:rPr>
          <w:sz w:val="28"/>
          <w:szCs w:val="28"/>
        </w:rPr>
        <w:t>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методы изучения заболеваемости;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цели профилактических посещений.</w:t>
      </w:r>
    </w:p>
    <w:p w:rsidR="0049357A" w:rsidRPr="00785FD2" w:rsidRDefault="0049357A" w:rsidP="0049357A">
      <w:pPr>
        <w:numPr>
          <w:ilvl w:val="0"/>
          <w:numId w:val="3"/>
        </w:numPr>
        <w:tabs>
          <w:tab w:val="clear" w:pos="360"/>
          <w:tab w:val="num" w:pos="-709"/>
        </w:tabs>
        <w:spacing w:before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Определение требований организационных основ профессиональной деятельности</w:t>
      </w:r>
      <w:r w:rsidRPr="00785FD2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конкретной ситуации</w:t>
      </w:r>
      <w:r w:rsidRPr="00785FD2">
        <w:rPr>
          <w:sz w:val="28"/>
          <w:szCs w:val="28"/>
        </w:rPr>
        <w:t>: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требования к составу сотрудников ФАПа;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дифференцирование объема медико-санитарных задач ФАПа;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принятие решений по экспертизе нетрудоспособности в конкретной ситуации.</w:t>
      </w:r>
    </w:p>
    <w:p w:rsidR="0049357A" w:rsidRPr="00785FD2" w:rsidRDefault="0049357A" w:rsidP="0049357A">
      <w:pPr>
        <w:numPr>
          <w:ilvl w:val="0"/>
          <w:numId w:val="3"/>
        </w:numPr>
        <w:tabs>
          <w:tab w:val="clear" w:pos="360"/>
          <w:tab w:val="num" w:pos="-709"/>
        </w:tabs>
        <w:spacing w:before="120"/>
        <w:ind w:left="567" w:hanging="567"/>
        <w:rPr>
          <w:sz w:val="28"/>
          <w:szCs w:val="28"/>
        </w:rPr>
      </w:pPr>
      <w:r w:rsidRPr="00785FD2">
        <w:rPr>
          <w:sz w:val="28"/>
          <w:szCs w:val="28"/>
        </w:rPr>
        <w:t xml:space="preserve">Решение типовых задач с использованием </w:t>
      </w:r>
      <w:proofErr w:type="gramStart"/>
      <w:r>
        <w:rPr>
          <w:sz w:val="28"/>
          <w:szCs w:val="28"/>
        </w:rPr>
        <w:t>знаний</w:t>
      </w:r>
      <w:r w:rsidRPr="00785FD2">
        <w:rPr>
          <w:sz w:val="28"/>
          <w:szCs w:val="28"/>
        </w:rPr>
        <w:t xml:space="preserve"> расчета показателей </w:t>
      </w:r>
      <w:r>
        <w:rPr>
          <w:sz w:val="28"/>
          <w:szCs w:val="28"/>
        </w:rPr>
        <w:t>экономических основ здравоохранения</w:t>
      </w:r>
      <w:proofErr w:type="gramEnd"/>
      <w:r w:rsidRPr="00785FD2">
        <w:rPr>
          <w:sz w:val="28"/>
          <w:szCs w:val="28"/>
        </w:rPr>
        <w:t>: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расчет показателей обеспеченности койками жителей населенных пунктов</w:t>
      </w:r>
      <w:r w:rsidRPr="00007E47">
        <w:rPr>
          <w:sz w:val="28"/>
          <w:szCs w:val="28"/>
        </w:rPr>
        <w:t>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вычисление больничной летальности;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вычисление средней продолжительности пребывания больного на койке в различных отделениях.</w:t>
      </w:r>
    </w:p>
    <w:p w:rsidR="0049357A" w:rsidRPr="00785FD2" w:rsidRDefault="0049357A" w:rsidP="0049357A">
      <w:pPr>
        <w:numPr>
          <w:ilvl w:val="0"/>
          <w:numId w:val="3"/>
        </w:numPr>
        <w:tabs>
          <w:tab w:val="clear" w:pos="360"/>
          <w:tab w:val="num" w:pos="-709"/>
        </w:tabs>
        <w:spacing w:before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Определение требований основ управления здравоохранением</w:t>
      </w:r>
      <w:r w:rsidRPr="00785FD2">
        <w:rPr>
          <w:sz w:val="28"/>
          <w:szCs w:val="28"/>
        </w:rPr>
        <w:t>: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стили руководства;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цели делегирования полномочий;</w:t>
      </w:r>
    </w:p>
    <w:p w:rsidR="0049357A" w:rsidRPr="006D5EE0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 w:rsidRPr="006D5EE0">
        <w:rPr>
          <w:sz w:val="28"/>
          <w:szCs w:val="28"/>
        </w:rPr>
        <w:t>определение мер, принимаемых для повышения качества медицинской помощи.</w:t>
      </w:r>
    </w:p>
    <w:p w:rsidR="0049357A" w:rsidRPr="00785FD2" w:rsidRDefault="0049357A" w:rsidP="0049357A">
      <w:pPr>
        <w:numPr>
          <w:ilvl w:val="0"/>
          <w:numId w:val="3"/>
        </w:numPr>
        <w:tabs>
          <w:tab w:val="clear" w:pos="360"/>
          <w:tab w:val="num" w:pos="-709"/>
        </w:tabs>
        <w:spacing w:before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Определение требований страховой медицины</w:t>
      </w:r>
      <w:r w:rsidRPr="00785FD2">
        <w:rPr>
          <w:sz w:val="28"/>
          <w:szCs w:val="28"/>
        </w:rPr>
        <w:t>: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определение объема оказываемых услуг по полису ОМС;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определение сроков оказываемых услуг по договору ДМС.</w:t>
      </w:r>
    </w:p>
    <w:p w:rsidR="0049357A" w:rsidRPr="00595F2B" w:rsidRDefault="0049357A" w:rsidP="0049357A">
      <w:pPr>
        <w:numPr>
          <w:ilvl w:val="0"/>
          <w:numId w:val="3"/>
        </w:numPr>
        <w:tabs>
          <w:tab w:val="clear" w:pos="360"/>
          <w:tab w:val="num" w:pos="-709"/>
        </w:tabs>
        <w:spacing w:before="120"/>
        <w:ind w:left="567" w:hanging="567"/>
        <w:rPr>
          <w:sz w:val="28"/>
          <w:szCs w:val="28"/>
        </w:rPr>
      </w:pPr>
      <w:r w:rsidRPr="00595F2B">
        <w:rPr>
          <w:sz w:val="28"/>
          <w:szCs w:val="28"/>
        </w:rPr>
        <w:t>Решение типовых задач с использованием знаний правовых документов: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 w:rsidRPr="00007E47">
        <w:rPr>
          <w:sz w:val="28"/>
          <w:szCs w:val="28"/>
        </w:rPr>
        <w:t>основание приема на работу;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 w:rsidRPr="00007E47">
        <w:rPr>
          <w:sz w:val="28"/>
          <w:szCs w:val="28"/>
        </w:rPr>
        <w:t>оказание медицинской помощи;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 w:rsidRPr="00007E47">
        <w:rPr>
          <w:sz w:val="28"/>
          <w:szCs w:val="28"/>
        </w:rPr>
        <w:t>основание неоказания медицинской помощи.</w:t>
      </w:r>
    </w:p>
    <w:p w:rsidR="0049357A" w:rsidRPr="00595F2B" w:rsidRDefault="0049357A" w:rsidP="0049357A">
      <w:pPr>
        <w:numPr>
          <w:ilvl w:val="0"/>
          <w:numId w:val="3"/>
        </w:numPr>
        <w:tabs>
          <w:tab w:val="clear" w:pos="360"/>
          <w:tab w:val="num" w:pos="-709"/>
        </w:tabs>
        <w:spacing w:before="120"/>
        <w:ind w:left="567" w:hanging="567"/>
        <w:rPr>
          <w:sz w:val="28"/>
          <w:szCs w:val="28"/>
        </w:rPr>
      </w:pPr>
      <w:r w:rsidRPr="00595F2B">
        <w:rPr>
          <w:sz w:val="28"/>
          <w:szCs w:val="28"/>
        </w:rPr>
        <w:t xml:space="preserve">Решение типовых задач с использованием знаний </w:t>
      </w:r>
      <w:r>
        <w:rPr>
          <w:sz w:val="28"/>
          <w:szCs w:val="28"/>
        </w:rPr>
        <w:t>по медицинской статистике</w:t>
      </w:r>
      <w:r w:rsidRPr="00595F2B">
        <w:rPr>
          <w:sz w:val="28"/>
          <w:szCs w:val="28"/>
        </w:rPr>
        <w:t>: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вычисление показателей анализа динамического ряда</w:t>
      </w:r>
      <w:r w:rsidRPr="00007E47">
        <w:rPr>
          <w:sz w:val="28"/>
          <w:szCs w:val="28"/>
        </w:rPr>
        <w:t>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определение генеральной совокупности;</w:t>
      </w:r>
    </w:p>
    <w:p w:rsidR="0049357A" w:rsidRDefault="0049357A" w:rsidP="0049357A">
      <w:pPr>
        <w:pStyle w:val="a5"/>
        <w:numPr>
          <w:ilvl w:val="1"/>
          <w:numId w:val="3"/>
        </w:numPr>
        <w:spacing w:before="120"/>
        <w:ind w:left="1276"/>
        <w:rPr>
          <w:sz w:val="28"/>
          <w:szCs w:val="28"/>
        </w:rPr>
      </w:pPr>
      <w:r>
        <w:rPr>
          <w:sz w:val="28"/>
          <w:szCs w:val="28"/>
        </w:rPr>
        <w:t>оценка достоверности по критериям</w:t>
      </w:r>
      <w:r w:rsidRPr="00007E47">
        <w:rPr>
          <w:sz w:val="28"/>
          <w:szCs w:val="28"/>
        </w:rPr>
        <w:t>.</w:t>
      </w:r>
    </w:p>
    <w:p w:rsidR="0049357A" w:rsidRPr="0086535D" w:rsidRDefault="0049357A" w:rsidP="0049357A">
      <w:pPr>
        <w:spacing w:before="120"/>
        <w:rPr>
          <w:sz w:val="28"/>
          <w:szCs w:val="28"/>
        </w:rPr>
      </w:pPr>
    </w:p>
    <w:p w:rsidR="0049357A" w:rsidRPr="00595F2B" w:rsidRDefault="0049357A" w:rsidP="0049357A">
      <w:pPr>
        <w:numPr>
          <w:ilvl w:val="0"/>
          <w:numId w:val="3"/>
        </w:numPr>
        <w:tabs>
          <w:tab w:val="clear" w:pos="360"/>
          <w:tab w:val="num" w:pos="-709"/>
        </w:tabs>
        <w:spacing w:before="120"/>
        <w:ind w:left="567" w:hanging="567"/>
        <w:rPr>
          <w:sz w:val="28"/>
          <w:szCs w:val="28"/>
        </w:rPr>
      </w:pPr>
      <w:r w:rsidRPr="00595F2B">
        <w:rPr>
          <w:sz w:val="28"/>
          <w:szCs w:val="28"/>
        </w:rPr>
        <w:lastRenderedPageBreak/>
        <w:t>Оформление документации с указанием необходимых реквизитов:</w:t>
      </w:r>
    </w:p>
    <w:p w:rsidR="0049357A" w:rsidRDefault="0049357A" w:rsidP="0049357A">
      <w:pPr>
        <w:pStyle w:val="a5"/>
        <w:numPr>
          <w:ilvl w:val="1"/>
          <w:numId w:val="3"/>
        </w:numPr>
        <w:tabs>
          <w:tab w:val="left" w:pos="-993"/>
          <w:tab w:val="num" w:pos="-426"/>
        </w:tabs>
        <w:spacing w:before="120"/>
        <w:ind w:left="1418"/>
        <w:rPr>
          <w:sz w:val="28"/>
          <w:szCs w:val="28"/>
        </w:rPr>
      </w:pPr>
      <w:r w:rsidRPr="00007E47">
        <w:rPr>
          <w:sz w:val="28"/>
          <w:szCs w:val="28"/>
        </w:rPr>
        <w:t>заявление о приеме на работу;</w:t>
      </w:r>
    </w:p>
    <w:p w:rsidR="0049357A" w:rsidRDefault="0049357A" w:rsidP="0049357A">
      <w:pPr>
        <w:pStyle w:val="a5"/>
        <w:numPr>
          <w:ilvl w:val="1"/>
          <w:numId w:val="3"/>
        </w:numPr>
        <w:tabs>
          <w:tab w:val="left" w:pos="-993"/>
          <w:tab w:val="num" w:pos="-426"/>
        </w:tabs>
        <w:spacing w:before="120"/>
        <w:ind w:left="1418"/>
        <w:rPr>
          <w:sz w:val="28"/>
          <w:szCs w:val="28"/>
        </w:rPr>
      </w:pPr>
      <w:r w:rsidRPr="00007E47">
        <w:rPr>
          <w:sz w:val="28"/>
          <w:szCs w:val="28"/>
        </w:rPr>
        <w:t>заявление о предоставлении отпуска по семейным обстоятельствам;</w:t>
      </w:r>
    </w:p>
    <w:p w:rsidR="0049357A" w:rsidRDefault="0049357A" w:rsidP="0049357A">
      <w:pPr>
        <w:pStyle w:val="a5"/>
        <w:numPr>
          <w:ilvl w:val="1"/>
          <w:numId w:val="3"/>
        </w:numPr>
        <w:tabs>
          <w:tab w:val="left" w:pos="-993"/>
          <w:tab w:val="num" w:pos="-426"/>
        </w:tabs>
        <w:spacing w:before="120"/>
        <w:ind w:left="1418"/>
        <w:rPr>
          <w:sz w:val="28"/>
          <w:szCs w:val="28"/>
        </w:rPr>
      </w:pPr>
      <w:r w:rsidRPr="00007E47">
        <w:rPr>
          <w:sz w:val="28"/>
          <w:szCs w:val="28"/>
        </w:rPr>
        <w:t>заявление о предоставлении очередного ежегодного отпуска;</w:t>
      </w:r>
    </w:p>
    <w:p w:rsidR="0049357A" w:rsidRDefault="0049357A" w:rsidP="0049357A">
      <w:pPr>
        <w:pStyle w:val="a5"/>
        <w:numPr>
          <w:ilvl w:val="1"/>
          <w:numId w:val="3"/>
        </w:numPr>
        <w:tabs>
          <w:tab w:val="left" w:pos="-993"/>
          <w:tab w:val="num" w:pos="-426"/>
        </w:tabs>
        <w:spacing w:before="120"/>
        <w:ind w:left="1418"/>
        <w:rPr>
          <w:sz w:val="28"/>
          <w:szCs w:val="28"/>
        </w:rPr>
      </w:pPr>
      <w:r w:rsidRPr="00007E47">
        <w:rPr>
          <w:sz w:val="28"/>
          <w:szCs w:val="28"/>
        </w:rPr>
        <w:t>заявление об увольнении по собственному желанию;</w:t>
      </w:r>
    </w:p>
    <w:p w:rsidR="0049357A" w:rsidRDefault="0049357A" w:rsidP="0049357A">
      <w:pPr>
        <w:pStyle w:val="a5"/>
        <w:numPr>
          <w:ilvl w:val="1"/>
          <w:numId w:val="3"/>
        </w:numPr>
        <w:tabs>
          <w:tab w:val="left" w:pos="-993"/>
          <w:tab w:val="num" w:pos="-426"/>
        </w:tabs>
        <w:spacing w:before="120"/>
        <w:ind w:left="1418"/>
        <w:rPr>
          <w:sz w:val="28"/>
          <w:szCs w:val="28"/>
        </w:rPr>
      </w:pPr>
      <w:r w:rsidRPr="00007E47">
        <w:rPr>
          <w:sz w:val="28"/>
          <w:szCs w:val="28"/>
        </w:rPr>
        <w:t>автобиография;</w:t>
      </w:r>
    </w:p>
    <w:p w:rsidR="0049357A" w:rsidRDefault="0049357A" w:rsidP="0049357A">
      <w:pPr>
        <w:pStyle w:val="a5"/>
        <w:numPr>
          <w:ilvl w:val="1"/>
          <w:numId w:val="3"/>
        </w:numPr>
        <w:tabs>
          <w:tab w:val="left" w:pos="-993"/>
          <w:tab w:val="num" w:pos="-426"/>
        </w:tabs>
        <w:spacing w:before="120"/>
        <w:ind w:left="1418"/>
        <w:rPr>
          <w:sz w:val="28"/>
          <w:szCs w:val="28"/>
        </w:rPr>
      </w:pPr>
      <w:r w:rsidRPr="00007E47">
        <w:rPr>
          <w:sz w:val="28"/>
          <w:szCs w:val="28"/>
        </w:rPr>
        <w:t>резюме;</w:t>
      </w:r>
    </w:p>
    <w:p w:rsidR="0049357A" w:rsidRDefault="0049357A" w:rsidP="0049357A">
      <w:pPr>
        <w:pStyle w:val="a5"/>
        <w:numPr>
          <w:ilvl w:val="1"/>
          <w:numId w:val="3"/>
        </w:numPr>
        <w:tabs>
          <w:tab w:val="left" w:pos="-993"/>
          <w:tab w:val="num" w:pos="-426"/>
        </w:tabs>
        <w:spacing w:before="120"/>
        <w:ind w:left="1418"/>
        <w:rPr>
          <w:sz w:val="28"/>
          <w:szCs w:val="28"/>
        </w:rPr>
      </w:pPr>
      <w:r w:rsidRPr="00007E47">
        <w:rPr>
          <w:sz w:val="28"/>
          <w:szCs w:val="28"/>
        </w:rPr>
        <w:t>письмо – запрос;</w:t>
      </w:r>
    </w:p>
    <w:p w:rsidR="0049357A" w:rsidRDefault="0049357A" w:rsidP="0049357A">
      <w:pPr>
        <w:pStyle w:val="a5"/>
        <w:numPr>
          <w:ilvl w:val="1"/>
          <w:numId w:val="3"/>
        </w:numPr>
        <w:tabs>
          <w:tab w:val="left" w:pos="-993"/>
          <w:tab w:val="num" w:pos="-426"/>
        </w:tabs>
        <w:spacing w:before="120"/>
        <w:ind w:left="1418"/>
        <w:rPr>
          <w:sz w:val="28"/>
          <w:szCs w:val="28"/>
        </w:rPr>
      </w:pPr>
      <w:r w:rsidRPr="00007E47">
        <w:rPr>
          <w:sz w:val="28"/>
          <w:szCs w:val="28"/>
        </w:rPr>
        <w:t>письмо – ответ;</w:t>
      </w:r>
    </w:p>
    <w:p w:rsidR="0049357A" w:rsidRPr="00007E47" w:rsidRDefault="0049357A" w:rsidP="0049357A">
      <w:pPr>
        <w:pStyle w:val="a5"/>
        <w:numPr>
          <w:ilvl w:val="1"/>
          <w:numId w:val="3"/>
        </w:numPr>
        <w:tabs>
          <w:tab w:val="left" w:pos="-993"/>
          <w:tab w:val="num" w:pos="-426"/>
        </w:tabs>
        <w:spacing w:before="120"/>
        <w:ind w:left="1418"/>
        <w:rPr>
          <w:sz w:val="28"/>
          <w:szCs w:val="28"/>
        </w:rPr>
      </w:pPr>
      <w:r w:rsidRPr="00007E47">
        <w:rPr>
          <w:sz w:val="28"/>
          <w:szCs w:val="28"/>
        </w:rPr>
        <w:t>служебное письмо.</w:t>
      </w:r>
    </w:p>
    <w:p w:rsidR="0049357A" w:rsidRPr="00595F2B" w:rsidRDefault="0049357A" w:rsidP="0049357A">
      <w:pPr>
        <w:numPr>
          <w:ilvl w:val="0"/>
          <w:numId w:val="3"/>
        </w:numPr>
        <w:tabs>
          <w:tab w:val="clear" w:pos="360"/>
          <w:tab w:val="num" w:pos="-709"/>
        </w:tabs>
        <w:spacing w:before="120"/>
        <w:ind w:left="567" w:hanging="567"/>
        <w:rPr>
          <w:sz w:val="28"/>
          <w:szCs w:val="28"/>
        </w:rPr>
      </w:pPr>
      <w:r w:rsidRPr="00595F2B">
        <w:rPr>
          <w:sz w:val="28"/>
          <w:szCs w:val="28"/>
        </w:rPr>
        <w:t xml:space="preserve">Решение типовых задач с использованием прикладного программного обеспечения </w:t>
      </w:r>
      <w:proofErr w:type="spellStart"/>
      <w:r w:rsidRPr="00595F2B">
        <w:rPr>
          <w:sz w:val="28"/>
          <w:szCs w:val="28"/>
        </w:rPr>
        <w:t>Microsoft</w:t>
      </w:r>
      <w:proofErr w:type="spellEnd"/>
      <w:r w:rsidRPr="00595F2B">
        <w:rPr>
          <w:sz w:val="28"/>
          <w:szCs w:val="28"/>
        </w:rPr>
        <w:t xml:space="preserve"> </w:t>
      </w:r>
      <w:r w:rsidRPr="00595F2B">
        <w:rPr>
          <w:sz w:val="28"/>
          <w:szCs w:val="28"/>
          <w:lang w:val="en-US"/>
        </w:rPr>
        <w:t>Office</w:t>
      </w:r>
      <w:r w:rsidRPr="00595F2B">
        <w:rPr>
          <w:sz w:val="28"/>
          <w:szCs w:val="28"/>
        </w:rPr>
        <w:t>:</w:t>
      </w:r>
    </w:p>
    <w:p w:rsidR="0049357A" w:rsidRDefault="0049357A" w:rsidP="0049357A">
      <w:pPr>
        <w:pStyle w:val="a5"/>
        <w:numPr>
          <w:ilvl w:val="1"/>
          <w:numId w:val="3"/>
        </w:numPr>
        <w:tabs>
          <w:tab w:val="left" w:pos="-709"/>
          <w:tab w:val="left" w:pos="0"/>
        </w:tabs>
        <w:spacing w:before="120"/>
        <w:ind w:left="1418"/>
        <w:rPr>
          <w:sz w:val="28"/>
          <w:szCs w:val="28"/>
        </w:rPr>
      </w:pPr>
      <w:r w:rsidRPr="00D5663C">
        <w:rPr>
          <w:sz w:val="28"/>
          <w:szCs w:val="28"/>
        </w:rPr>
        <w:t>расчет использования медицинских препаратов;</w:t>
      </w:r>
    </w:p>
    <w:p w:rsidR="0049357A" w:rsidRDefault="0049357A" w:rsidP="0049357A">
      <w:pPr>
        <w:pStyle w:val="a5"/>
        <w:numPr>
          <w:ilvl w:val="1"/>
          <w:numId w:val="3"/>
        </w:numPr>
        <w:tabs>
          <w:tab w:val="left" w:pos="-709"/>
          <w:tab w:val="left" w:pos="0"/>
        </w:tabs>
        <w:spacing w:before="120"/>
        <w:ind w:left="1418"/>
        <w:rPr>
          <w:sz w:val="28"/>
          <w:szCs w:val="28"/>
        </w:rPr>
      </w:pPr>
      <w:r w:rsidRPr="00D5663C">
        <w:rPr>
          <w:sz w:val="28"/>
          <w:szCs w:val="28"/>
        </w:rPr>
        <w:t xml:space="preserve">выполнение плана </w:t>
      </w:r>
      <w:proofErr w:type="spellStart"/>
      <w:r w:rsidRPr="00D5663C">
        <w:rPr>
          <w:sz w:val="28"/>
          <w:szCs w:val="28"/>
        </w:rPr>
        <w:t>койкодней</w:t>
      </w:r>
      <w:proofErr w:type="spellEnd"/>
      <w:r w:rsidRPr="00D5663C">
        <w:rPr>
          <w:sz w:val="28"/>
          <w:szCs w:val="28"/>
        </w:rPr>
        <w:t xml:space="preserve"> стационара;</w:t>
      </w:r>
    </w:p>
    <w:p w:rsidR="0049357A" w:rsidRDefault="0049357A" w:rsidP="0049357A">
      <w:pPr>
        <w:pStyle w:val="a5"/>
        <w:numPr>
          <w:ilvl w:val="1"/>
          <w:numId w:val="3"/>
        </w:numPr>
        <w:tabs>
          <w:tab w:val="left" w:pos="-709"/>
          <w:tab w:val="left" w:pos="0"/>
        </w:tabs>
        <w:spacing w:before="120"/>
        <w:ind w:left="1418"/>
        <w:rPr>
          <w:sz w:val="28"/>
          <w:szCs w:val="28"/>
        </w:rPr>
      </w:pPr>
      <w:r w:rsidRPr="00D5663C">
        <w:rPr>
          <w:sz w:val="28"/>
          <w:szCs w:val="28"/>
        </w:rPr>
        <w:t>объем профилактических прививок;</w:t>
      </w:r>
    </w:p>
    <w:p w:rsidR="0049357A" w:rsidRPr="00D5663C" w:rsidRDefault="0049357A" w:rsidP="0049357A">
      <w:pPr>
        <w:pStyle w:val="a5"/>
        <w:numPr>
          <w:ilvl w:val="1"/>
          <w:numId w:val="3"/>
        </w:numPr>
        <w:tabs>
          <w:tab w:val="left" w:pos="-709"/>
          <w:tab w:val="left" w:pos="0"/>
        </w:tabs>
        <w:spacing w:before="120"/>
        <w:ind w:left="1418"/>
        <w:rPr>
          <w:sz w:val="28"/>
          <w:szCs w:val="28"/>
        </w:rPr>
      </w:pPr>
      <w:r w:rsidRPr="00D5663C">
        <w:rPr>
          <w:sz w:val="28"/>
          <w:szCs w:val="28"/>
        </w:rPr>
        <w:t>приобретение медицинского оборудования.</w:t>
      </w:r>
    </w:p>
    <w:p w:rsidR="0049357A" w:rsidRPr="00595F2B" w:rsidRDefault="0049357A" w:rsidP="0049357A">
      <w:pPr>
        <w:spacing w:line="312" w:lineRule="auto"/>
        <w:rPr>
          <w:sz w:val="28"/>
          <w:szCs w:val="28"/>
        </w:rPr>
      </w:pPr>
    </w:p>
    <w:p w:rsidR="0049357A" w:rsidRDefault="0049357A" w:rsidP="0049357A"/>
    <w:p w:rsidR="0049357A" w:rsidRDefault="0049357A" w:rsidP="0049357A"/>
    <w:p w:rsidR="002F55C9" w:rsidRDefault="002F55C9" w:rsidP="004659CE">
      <w:bookmarkStart w:id="0" w:name="_GoBack"/>
      <w:bookmarkEnd w:id="0"/>
    </w:p>
    <w:sectPr w:rsidR="002F55C9" w:rsidSect="00D46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9FF"/>
    <w:multiLevelType w:val="hybridMultilevel"/>
    <w:tmpl w:val="77A22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010CF"/>
    <w:multiLevelType w:val="hybridMultilevel"/>
    <w:tmpl w:val="DB56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C1727"/>
    <w:multiLevelType w:val="multilevel"/>
    <w:tmpl w:val="C1DEF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10"/>
    <w:rsid w:val="000A2849"/>
    <w:rsid w:val="0015285A"/>
    <w:rsid w:val="0019641E"/>
    <w:rsid w:val="00203F49"/>
    <w:rsid w:val="002334C2"/>
    <w:rsid w:val="002B262E"/>
    <w:rsid w:val="002F55C9"/>
    <w:rsid w:val="004659CE"/>
    <w:rsid w:val="0049357A"/>
    <w:rsid w:val="005A7438"/>
    <w:rsid w:val="005F74BC"/>
    <w:rsid w:val="006043DD"/>
    <w:rsid w:val="0068526B"/>
    <w:rsid w:val="009C7F86"/>
    <w:rsid w:val="00B9058B"/>
    <w:rsid w:val="00C62544"/>
    <w:rsid w:val="00D46110"/>
    <w:rsid w:val="00DB5ADF"/>
    <w:rsid w:val="00E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1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4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9641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52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F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1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4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9641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52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F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2017-12-13T12:45:00Z</cp:lastPrinted>
  <dcterms:created xsi:type="dcterms:W3CDTF">2020-02-06T09:03:00Z</dcterms:created>
  <dcterms:modified xsi:type="dcterms:W3CDTF">2020-02-06T09:04:00Z</dcterms:modified>
</cp:coreProperties>
</file>